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31AD0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«село </w:t>
      </w:r>
      <w:r w:rsidR="002E2905">
        <w:rPr>
          <w:rFonts w:ascii="Times New Roman" w:hAnsi="Times New Roman" w:cs="Times New Roman"/>
          <w:b/>
          <w:sz w:val="28"/>
          <w:szCs w:val="28"/>
        </w:rPr>
        <w:t>Ачайваям</w:t>
      </w:r>
      <w:r w:rsidR="00731AD0">
        <w:rPr>
          <w:rFonts w:ascii="Times New Roman" w:hAnsi="Times New Roman" w:cs="Times New Roman"/>
          <w:b/>
          <w:sz w:val="28"/>
          <w:szCs w:val="28"/>
        </w:rPr>
        <w:t>»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E1A">
        <w:rPr>
          <w:rFonts w:ascii="Times New Roman" w:hAnsi="Times New Roman" w:cs="Times New Roman"/>
          <w:b/>
          <w:sz w:val="28"/>
          <w:szCs w:val="28"/>
        </w:rPr>
        <w:t>Олюторско</w:t>
      </w:r>
      <w:r w:rsidR="00731AD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731AD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31AD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E4BD5">
        <w:rPr>
          <w:rFonts w:ascii="Times New Roman" w:hAnsi="Times New Roman" w:cs="Times New Roman"/>
          <w:b/>
          <w:sz w:val="28"/>
          <w:szCs w:val="28"/>
        </w:rPr>
        <w:t>за отчетный период с 01 января 20</w:t>
      </w:r>
      <w:r w:rsidR="00BD7318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7318">
        <w:rPr>
          <w:rFonts w:ascii="Times New Roman" w:hAnsi="Times New Roman" w:cs="Times New Roman"/>
          <w:b/>
          <w:sz w:val="28"/>
          <w:szCs w:val="28"/>
        </w:rPr>
        <w:t>21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427"/>
        <w:gridCol w:w="1701"/>
        <w:gridCol w:w="1701"/>
        <w:gridCol w:w="1701"/>
        <w:gridCol w:w="709"/>
        <w:gridCol w:w="907"/>
        <w:gridCol w:w="1078"/>
        <w:gridCol w:w="709"/>
        <w:gridCol w:w="991"/>
        <w:gridCol w:w="1843"/>
        <w:gridCol w:w="1276"/>
        <w:gridCol w:w="991"/>
      </w:tblGrid>
      <w:tr w:rsidR="005735A3" w:rsidRPr="001E6A80" w:rsidTr="00174C8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174C8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174C8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74C84" w:rsidRPr="00DE720B" w:rsidTr="00FC1A75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Pr="00607031" w:rsidRDefault="00174C84" w:rsidP="0060703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7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70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E74C3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b/>
                <w:sz w:val="20"/>
                <w:szCs w:val="20"/>
              </w:rPr>
              <w:t>Вдовиченко Л</w:t>
            </w:r>
            <w:r w:rsidR="00E74C38" w:rsidRPr="00E74C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74C3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74C38" w:rsidRPr="00E74C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Глава СП «с. Ачайваям» Олюторского муниципального района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Pr="00E74C38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1456820,18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4C84" w:rsidRPr="00DE720B" w:rsidRDefault="00174C84" w:rsidP="003042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C84" w:rsidRPr="00DE720B" w:rsidTr="00FC1A75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F0CCC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4C84" w:rsidRPr="00DE720B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C84" w:rsidRPr="00DE720B" w:rsidTr="00FC1A75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F0CCC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C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E74C38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Pr="00607031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C84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74C84" w:rsidRPr="00DE720B" w:rsidRDefault="00174C84" w:rsidP="00174C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16" w:rsidRDefault="00BC7416" w:rsidP="00A56DE5">
      <w:pPr>
        <w:spacing w:after="0" w:line="240" w:lineRule="auto"/>
      </w:pPr>
      <w:r>
        <w:separator/>
      </w:r>
    </w:p>
  </w:endnote>
  <w:endnote w:type="continuationSeparator" w:id="0">
    <w:p w:rsidR="00BC7416" w:rsidRDefault="00BC7416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16" w:rsidRDefault="00BC7416" w:rsidP="00A56DE5">
      <w:pPr>
        <w:spacing w:after="0" w:line="240" w:lineRule="auto"/>
      </w:pPr>
      <w:r>
        <w:separator/>
      </w:r>
    </w:p>
  </w:footnote>
  <w:footnote w:type="continuationSeparator" w:id="0">
    <w:p w:rsidR="00BC7416" w:rsidRDefault="00BC7416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EC9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6D39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4C84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69B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905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9B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5D5C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079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93F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031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77B85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AD0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62A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391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66C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2D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416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318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4EF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28D1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4E1A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37FB7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4C38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0CCC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5FBF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5E92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0A1B"/>
    <w:rsid w:val="00FF1588"/>
    <w:rsid w:val="00FF3AAD"/>
    <w:rsid w:val="00FF3DB6"/>
    <w:rsid w:val="00FF404D"/>
    <w:rsid w:val="00FF489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E86C-E711-409B-9F93-69DED7C1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Равковская Александра Викторовна</cp:lastModifiedBy>
  <cp:revision>216</cp:revision>
  <cp:lastPrinted>2018-04-04T02:36:00Z</cp:lastPrinted>
  <dcterms:created xsi:type="dcterms:W3CDTF">2018-04-04T02:18:00Z</dcterms:created>
  <dcterms:modified xsi:type="dcterms:W3CDTF">2022-05-23T02:38:00Z</dcterms:modified>
</cp:coreProperties>
</file>