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6E0E67" w:rsidRPr="00E501E3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Оленеводов, 16-А                          телефон/факс: (415-44)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E0E67" w:rsidRPr="000D5AD3" w:rsidRDefault="006E0E67" w:rsidP="006E0E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:rsidR="006E0E67" w:rsidRDefault="006E0E67" w:rsidP="006E0E67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E0E67" w:rsidRDefault="006E0E67" w:rsidP="006E0E6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E0E67" w:rsidRDefault="006E0E67" w:rsidP="006E0E67">
      <w:pPr>
        <w:pStyle w:val="a4"/>
        <w:rPr>
          <w:b/>
          <w:sz w:val="24"/>
          <w:szCs w:val="24"/>
        </w:rPr>
      </w:pPr>
    </w:p>
    <w:p w:rsidR="006E0E67" w:rsidRDefault="006E0E67" w:rsidP="006E0E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</w:t>
      </w:r>
      <w:r w:rsidRPr="00052A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52A2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52A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     № 30</w:t>
      </w:r>
      <w:r w:rsidRPr="001D6C0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D5AD3">
        <w:rPr>
          <w:rFonts w:ascii="Times New Roman" w:hAnsi="Times New Roman"/>
          <w:sz w:val="28"/>
          <w:szCs w:val="28"/>
        </w:rPr>
        <w:t>с</w:t>
      </w:r>
      <w:proofErr w:type="gramStart"/>
      <w:r w:rsidRPr="000D5AD3">
        <w:rPr>
          <w:rFonts w:ascii="Times New Roman" w:hAnsi="Times New Roman"/>
          <w:sz w:val="28"/>
          <w:szCs w:val="28"/>
        </w:rPr>
        <w:t>.А</w:t>
      </w:r>
      <w:proofErr w:type="gramEnd"/>
      <w:r w:rsidRPr="000D5AD3">
        <w:rPr>
          <w:rFonts w:ascii="Times New Roman" w:hAnsi="Times New Roman"/>
          <w:sz w:val="28"/>
          <w:szCs w:val="28"/>
        </w:rPr>
        <w:t>чайваям</w:t>
      </w:r>
      <w:proofErr w:type="spellEnd"/>
    </w:p>
    <w:p w:rsidR="00EA1252" w:rsidRPr="00EF5893" w:rsidRDefault="00EA1252" w:rsidP="00EA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52" w:rsidRPr="006E0E67" w:rsidRDefault="0006491E" w:rsidP="00EA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E67">
        <w:rPr>
          <w:rFonts w:ascii="Times New Roman" w:hAnsi="Times New Roman" w:cs="Times New Roman"/>
          <w:bCs/>
          <w:sz w:val="28"/>
          <w:szCs w:val="28"/>
        </w:rPr>
        <w:t>Об обеспечении подачи заявлений</w:t>
      </w:r>
    </w:p>
    <w:p w:rsidR="00EA1252" w:rsidRPr="006E0E67" w:rsidRDefault="0006491E" w:rsidP="00EA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E67">
        <w:rPr>
          <w:rFonts w:ascii="Times New Roman" w:hAnsi="Times New Roman" w:cs="Times New Roman"/>
          <w:bCs/>
          <w:sz w:val="28"/>
          <w:szCs w:val="28"/>
        </w:rPr>
        <w:t>о государственном кадастровом учете</w:t>
      </w:r>
    </w:p>
    <w:p w:rsidR="00EA1252" w:rsidRPr="006E0E67" w:rsidRDefault="0006491E" w:rsidP="00EA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E67">
        <w:rPr>
          <w:rFonts w:ascii="Times New Roman" w:hAnsi="Times New Roman" w:cs="Times New Roman"/>
          <w:bCs/>
          <w:sz w:val="28"/>
          <w:szCs w:val="28"/>
        </w:rPr>
        <w:t>и (или</w:t>
      </w:r>
      <w:proofErr w:type="gramStart"/>
      <w:r w:rsidRPr="006E0E67">
        <w:rPr>
          <w:rFonts w:ascii="Times New Roman" w:hAnsi="Times New Roman" w:cs="Times New Roman"/>
          <w:bCs/>
          <w:sz w:val="28"/>
          <w:szCs w:val="28"/>
        </w:rPr>
        <w:t>)г</w:t>
      </w:r>
      <w:proofErr w:type="gramEnd"/>
      <w:r w:rsidRPr="006E0E67">
        <w:rPr>
          <w:rFonts w:ascii="Times New Roman" w:hAnsi="Times New Roman" w:cs="Times New Roman"/>
          <w:bCs/>
          <w:sz w:val="28"/>
          <w:szCs w:val="28"/>
        </w:rPr>
        <w:t xml:space="preserve">осударственной регистрации </w:t>
      </w:r>
    </w:p>
    <w:p w:rsidR="0006491E" w:rsidRPr="006E0E67" w:rsidRDefault="0006491E" w:rsidP="00EA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0E67">
        <w:rPr>
          <w:rFonts w:ascii="Times New Roman" w:hAnsi="Times New Roman" w:cs="Times New Roman"/>
          <w:bCs/>
          <w:sz w:val="28"/>
          <w:szCs w:val="28"/>
        </w:rPr>
        <w:t>прав</w:t>
      </w:r>
      <w:r w:rsidR="006E0E67" w:rsidRPr="006E0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E67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</w:p>
    <w:p w:rsidR="0006491E" w:rsidRPr="006E0E67" w:rsidRDefault="0006491E" w:rsidP="00EA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1E" w:rsidRPr="00EF5893" w:rsidRDefault="0006491E" w:rsidP="0006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93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услуг, 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218 «О государственной регистрации недвижимости», </w:t>
      </w:r>
      <w:r w:rsidRPr="00D137B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D137BC">
          <w:rPr>
            <w:rFonts w:ascii="Times New Roman" w:hAnsi="Times New Roman" w:cs="Times New Roman"/>
            <w:sz w:val="28"/>
            <w:szCs w:val="28"/>
          </w:rPr>
          <w:t>Распоряжени</w:t>
        </w:r>
        <w:r w:rsidR="00D137BC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EF589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31.01.2017 N 147-р </w:t>
      </w:r>
      <w:r w:rsidR="00D137BC">
        <w:rPr>
          <w:rFonts w:ascii="Times New Roman" w:hAnsi="Times New Roman" w:cs="Times New Roman"/>
          <w:sz w:val="28"/>
          <w:szCs w:val="28"/>
        </w:rPr>
        <w:t>«</w:t>
      </w:r>
      <w:r w:rsidRPr="00EF5893">
        <w:rPr>
          <w:rFonts w:ascii="Times New Roman" w:hAnsi="Times New Roman" w:cs="Times New Roman"/>
          <w:sz w:val="28"/>
          <w:szCs w:val="28"/>
        </w:rPr>
        <w:t>Об упрощении процедур ведения бизнеса и повышения инвестиционной привлекательности субъектов Российской Федерации</w:t>
      </w:r>
      <w:r w:rsidR="00D137BC">
        <w:rPr>
          <w:rFonts w:ascii="Times New Roman" w:hAnsi="Times New Roman" w:cs="Times New Roman"/>
          <w:sz w:val="28"/>
          <w:szCs w:val="28"/>
        </w:rPr>
        <w:t>»</w:t>
      </w:r>
      <w:r w:rsidRPr="00EF5893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E0E67">
        <w:rPr>
          <w:rFonts w:ascii="Times New Roman" w:hAnsi="Times New Roman" w:cs="Times New Roman"/>
          <w:sz w:val="28"/>
          <w:szCs w:val="28"/>
        </w:rPr>
        <w:t>ом</w:t>
      </w:r>
      <w:r w:rsidRPr="00EF5893">
        <w:rPr>
          <w:rFonts w:ascii="Times New Roman" w:hAnsi="Times New Roman" w:cs="Times New Roman"/>
          <w:sz w:val="28"/>
          <w:szCs w:val="28"/>
        </w:rPr>
        <w:t xml:space="preserve"> </w:t>
      </w:r>
      <w:r w:rsidR="006E0E6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E0E6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6E0E6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E0E67" w:rsidRDefault="006E0E67" w:rsidP="0006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91E" w:rsidRPr="00EF5893" w:rsidRDefault="0006491E" w:rsidP="0006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93">
        <w:rPr>
          <w:rFonts w:ascii="Times New Roman" w:hAnsi="Times New Roman" w:cs="Times New Roman"/>
          <w:sz w:val="28"/>
          <w:szCs w:val="28"/>
        </w:rPr>
        <w:t>ПОСТАНОВЛЯ</w:t>
      </w:r>
      <w:r w:rsidR="006E0E67">
        <w:rPr>
          <w:rFonts w:ascii="Times New Roman" w:hAnsi="Times New Roman" w:cs="Times New Roman"/>
          <w:sz w:val="28"/>
          <w:szCs w:val="28"/>
        </w:rPr>
        <w:t>Ю</w:t>
      </w:r>
      <w:r w:rsidRPr="00EF5893">
        <w:rPr>
          <w:rFonts w:ascii="Times New Roman" w:hAnsi="Times New Roman" w:cs="Times New Roman"/>
          <w:sz w:val="28"/>
          <w:szCs w:val="28"/>
        </w:rPr>
        <w:t>:</w:t>
      </w:r>
    </w:p>
    <w:p w:rsidR="0006491E" w:rsidRPr="00EF5893" w:rsidRDefault="0006491E" w:rsidP="0006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91E" w:rsidRPr="00EF5893" w:rsidRDefault="006E0E67" w:rsidP="0006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Консультанту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491E" w:rsidRPr="00EF5893">
        <w:rPr>
          <w:rFonts w:ascii="Times New Roman" w:hAnsi="Times New Roman" w:cs="Times New Roman"/>
          <w:sz w:val="28"/>
          <w:szCs w:val="28"/>
        </w:rPr>
        <w:t>обеспечить подачу в орган, осуществляющий государственную регистрацию прав на недвижимое имущество и сделок с ним</w:t>
      </w:r>
      <w:r w:rsidR="00D137BC">
        <w:rPr>
          <w:rFonts w:ascii="Times New Roman" w:hAnsi="Times New Roman" w:cs="Times New Roman"/>
          <w:sz w:val="28"/>
          <w:szCs w:val="28"/>
        </w:rPr>
        <w:t>,</w:t>
      </w:r>
      <w:r w:rsidR="0006491E" w:rsidRPr="00EF5893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и (или) государственной регистрации прав </w:t>
      </w:r>
      <w:r w:rsidR="00EA1252" w:rsidRPr="00EF5893">
        <w:rPr>
          <w:rFonts w:ascii="Times New Roman" w:hAnsi="Times New Roman" w:cs="Times New Roman"/>
          <w:sz w:val="28"/>
          <w:szCs w:val="28"/>
        </w:rPr>
        <w:t xml:space="preserve">на объекты недвижимого имущества муниципального образования </w:t>
      </w:r>
      <w:r w:rsidR="0006491E" w:rsidRPr="00EF5893">
        <w:rPr>
          <w:rFonts w:ascii="Times New Roman" w:hAnsi="Times New Roman" w:cs="Times New Roman"/>
          <w:sz w:val="28"/>
          <w:szCs w:val="28"/>
        </w:rPr>
        <w:t xml:space="preserve">района (поселения) </w:t>
      </w:r>
      <w:r w:rsidR="00EA1252" w:rsidRPr="00EF5893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137BC">
        <w:rPr>
          <w:rFonts w:ascii="Times New Roman" w:hAnsi="Times New Roman" w:cs="Times New Roman"/>
          <w:sz w:val="28"/>
          <w:szCs w:val="28"/>
        </w:rPr>
        <w:t>.</w:t>
      </w:r>
    </w:p>
    <w:p w:rsidR="00166BF3" w:rsidRDefault="00166BF3" w:rsidP="00166B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1252" w:rsidRPr="00EF5893">
        <w:rPr>
          <w:rFonts w:ascii="Times New Roman" w:hAnsi="Times New Roman"/>
          <w:sz w:val="28"/>
          <w:szCs w:val="28"/>
        </w:rPr>
        <w:t>2.</w:t>
      </w:r>
      <w:r w:rsidRPr="0006069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</w:t>
      </w:r>
      <w:r>
        <w:rPr>
          <w:rFonts w:ascii="Times New Roman" w:hAnsi="Times New Roman"/>
          <w:sz w:val="28"/>
          <w:szCs w:val="28"/>
        </w:rPr>
        <w:t xml:space="preserve">10 дней после его опубликования </w:t>
      </w:r>
      <w:r w:rsidRPr="0006069A">
        <w:rPr>
          <w:rFonts w:ascii="Times New Roman" w:hAnsi="Times New Roman"/>
          <w:sz w:val="28"/>
          <w:szCs w:val="28"/>
        </w:rPr>
        <w:t xml:space="preserve">(обнародования).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BF3" w:rsidRPr="0006069A" w:rsidRDefault="00166BF3" w:rsidP="00166B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06069A">
        <w:rPr>
          <w:rFonts w:ascii="Times New Roman" w:hAnsi="Times New Roman"/>
          <w:sz w:val="28"/>
          <w:szCs w:val="28"/>
        </w:rPr>
        <w:t xml:space="preserve">. Контроль </w:t>
      </w:r>
      <w:r w:rsidR="00A33A07">
        <w:rPr>
          <w:rFonts w:ascii="Times New Roman" w:hAnsi="Times New Roman"/>
          <w:sz w:val="28"/>
          <w:szCs w:val="28"/>
        </w:rPr>
        <w:t>н</w:t>
      </w:r>
      <w:r w:rsidRPr="0006069A">
        <w:rPr>
          <w:rFonts w:ascii="Times New Roman" w:hAnsi="Times New Roman"/>
          <w:sz w:val="28"/>
          <w:szCs w:val="28"/>
        </w:rPr>
        <w:t>а</w:t>
      </w:r>
      <w:r w:rsidR="00A33A07">
        <w:rPr>
          <w:rFonts w:ascii="Times New Roman" w:hAnsi="Times New Roman"/>
          <w:sz w:val="28"/>
          <w:szCs w:val="28"/>
        </w:rPr>
        <w:t>д</w:t>
      </w:r>
      <w:r w:rsidRPr="0006069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66BF3" w:rsidRDefault="00166BF3" w:rsidP="00166BF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F3" w:rsidRPr="004039D8" w:rsidRDefault="00166BF3" w:rsidP="00166BF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F3" w:rsidRPr="004039D8" w:rsidRDefault="00166BF3" w:rsidP="000D563A">
      <w:pPr>
        <w:jc w:val="both"/>
        <w:rPr>
          <w:rFonts w:ascii="Times New Roman" w:hAnsi="Times New Roman" w:cs="Times New Roman"/>
          <w:sz w:val="28"/>
          <w:szCs w:val="28"/>
        </w:rPr>
      </w:pPr>
      <w:r w:rsidRPr="004039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</w:t>
      </w:r>
      <w:r w:rsidR="000D563A">
        <w:rPr>
          <w:rFonts w:ascii="Times New Roman" w:hAnsi="Times New Roman" w:cs="Times New Roman"/>
          <w:sz w:val="28"/>
          <w:szCs w:val="28"/>
        </w:rPr>
        <w:t xml:space="preserve">ения «село </w:t>
      </w:r>
      <w:proofErr w:type="spellStart"/>
      <w:r w:rsidR="000D563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0D563A">
        <w:rPr>
          <w:rFonts w:ascii="Times New Roman" w:hAnsi="Times New Roman" w:cs="Times New Roman"/>
          <w:sz w:val="28"/>
          <w:szCs w:val="28"/>
        </w:rPr>
        <w:t xml:space="preserve">»      </w:t>
      </w:r>
      <w:r w:rsidR="005739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06491E" w:rsidRPr="00EF5893" w:rsidRDefault="0006491E">
      <w:pPr>
        <w:rPr>
          <w:rFonts w:ascii="Times New Roman" w:hAnsi="Times New Roman" w:cs="Times New Roman"/>
          <w:sz w:val="28"/>
          <w:szCs w:val="28"/>
        </w:rPr>
      </w:pPr>
    </w:p>
    <w:sectPr w:rsidR="0006491E" w:rsidRPr="00EF5893" w:rsidSect="000D563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517E"/>
    <w:rsid w:val="0006491E"/>
    <w:rsid w:val="000D563A"/>
    <w:rsid w:val="00166BF3"/>
    <w:rsid w:val="00384858"/>
    <w:rsid w:val="003E7BC7"/>
    <w:rsid w:val="00545300"/>
    <w:rsid w:val="005739A7"/>
    <w:rsid w:val="006E0E67"/>
    <w:rsid w:val="009D517E"/>
    <w:rsid w:val="00A33A07"/>
    <w:rsid w:val="00C22C4A"/>
    <w:rsid w:val="00D137BC"/>
    <w:rsid w:val="00EA1252"/>
    <w:rsid w:val="00E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1E"/>
    <w:pPr>
      <w:ind w:left="720"/>
      <w:contextualSpacing/>
    </w:pPr>
  </w:style>
  <w:style w:type="paragraph" w:styleId="a4">
    <w:name w:val="No Spacing"/>
    <w:link w:val="a5"/>
    <w:uiPriority w:val="1"/>
    <w:qFormat/>
    <w:rsid w:val="006E0E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E0E6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DACF614D1AE2CE3855992183817E8D5D671AE80A753B188CE114FBC45A17B9B1092F92E7F25663AE7E8D5C40Z4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Наталья Эдуардовна</dc:creator>
  <cp:keywords/>
  <dc:description/>
  <cp:lastModifiedBy>Пользователь</cp:lastModifiedBy>
  <cp:revision>11</cp:revision>
  <dcterms:created xsi:type="dcterms:W3CDTF">2019-08-25T23:54:00Z</dcterms:created>
  <dcterms:modified xsi:type="dcterms:W3CDTF">2019-08-26T22:06:00Z</dcterms:modified>
</cp:coreProperties>
</file>