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C" w:rsidRDefault="00B0510C" w:rsidP="00B0510C">
      <w:bookmarkStart w:id="0" w:name="bookmark0"/>
    </w:p>
    <w:p w:rsidR="00B0510C" w:rsidRPr="00B75DED" w:rsidRDefault="00B0510C" w:rsidP="00B0510C">
      <w:pPr>
        <w:autoSpaceDE w:val="0"/>
        <w:autoSpaceDN w:val="0"/>
        <w:adjustRightInd w:val="0"/>
        <w:jc w:val="center"/>
      </w:pPr>
    </w:p>
    <w:p w:rsidR="00F038AF" w:rsidRPr="00F038AF" w:rsidRDefault="00F038AF" w:rsidP="00F038AF">
      <w:pPr>
        <w:pStyle w:val="aa"/>
        <w:ind w:left="284"/>
        <w:jc w:val="center"/>
        <w:rPr>
          <w:rFonts w:ascii="Times New Roman" w:hAnsi="Times New Roman" w:cs="Times New Roman"/>
          <w:color w:val="263A5E"/>
        </w:rPr>
      </w:pPr>
      <w:r w:rsidRPr="00F038AF">
        <w:rPr>
          <w:rFonts w:ascii="Times New Roman" w:hAnsi="Times New Roman" w:cs="Times New Roman"/>
          <w:b/>
        </w:rPr>
        <w:t>РОССИЙСКАЯ   ФЕДЕРАЦИЯ   КАМЧАТСКИЙ    КРАЙ</w:t>
      </w:r>
      <w:r w:rsidRPr="00F038AF">
        <w:rPr>
          <w:rFonts w:ascii="Times New Roman" w:hAnsi="Times New Roman" w:cs="Times New Roman"/>
        </w:rPr>
        <w:t xml:space="preserve">                                           </w:t>
      </w:r>
      <w:r w:rsidRPr="00F038AF">
        <w:rPr>
          <w:rFonts w:ascii="Times New Roman" w:hAnsi="Times New Roman" w:cs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F038AF" w:rsidRPr="00F038AF" w:rsidRDefault="00F038AF" w:rsidP="00F038AF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F038AF">
        <w:rPr>
          <w:rFonts w:ascii="Times New Roman" w:hAnsi="Times New Roman" w:cs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F038AF">
        <w:rPr>
          <w:rFonts w:ascii="Times New Roman" w:hAnsi="Times New Roman" w:cs="Times New Roman"/>
          <w:u w:val="single"/>
        </w:rPr>
        <w:t>achaivayam@</w:t>
      </w:r>
      <w:r w:rsidRPr="00F038AF">
        <w:rPr>
          <w:rFonts w:ascii="Times New Roman" w:hAnsi="Times New Roman" w:cs="Times New Roman"/>
          <w:u w:val="single"/>
          <w:lang w:val="en-US"/>
        </w:rPr>
        <w:t>inbox</w:t>
      </w:r>
      <w:r w:rsidRPr="00F038AF">
        <w:rPr>
          <w:rFonts w:ascii="Times New Roman" w:hAnsi="Times New Roman" w:cs="Times New Roman"/>
          <w:u w:val="single"/>
        </w:rPr>
        <w:t>.</w:t>
      </w:r>
      <w:r w:rsidRPr="00F038AF">
        <w:rPr>
          <w:rFonts w:ascii="Times New Roman" w:hAnsi="Times New Roman" w:cs="Times New Roman"/>
          <w:u w:val="single"/>
          <w:lang w:val="en-US"/>
        </w:rPr>
        <w:t>ru</w:t>
      </w:r>
    </w:p>
    <w:p w:rsidR="00F038AF" w:rsidRPr="00F038AF" w:rsidRDefault="00F038AF" w:rsidP="00F038AF">
      <w:pPr>
        <w:pStyle w:val="aa"/>
        <w:jc w:val="center"/>
        <w:rPr>
          <w:rFonts w:ascii="Times New Roman" w:hAnsi="Times New Roman" w:cs="Times New Roman"/>
          <w:u w:val="single"/>
        </w:rPr>
      </w:pPr>
    </w:p>
    <w:p w:rsidR="00F038AF" w:rsidRPr="00F038AF" w:rsidRDefault="00F038AF" w:rsidP="00F038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038AF" w:rsidRPr="00F038AF" w:rsidRDefault="00F038AF" w:rsidP="00F038A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8AF" w:rsidRPr="00F038AF" w:rsidRDefault="00F038AF" w:rsidP="00F038AF">
      <w:pPr>
        <w:pStyle w:val="aa"/>
        <w:jc w:val="center"/>
        <w:rPr>
          <w:rFonts w:ascii="Times New Roman" w:hAnsi="Times New Roman" w:cs="Times New Roman"/>
          <w:bCs/>
        </w:rPr>
      </w:pPr>
      <w:r w:rsidRPr="00F038AF">
        <w:rPr>
          <w:rFonts w:ascii="Times New Roman" w:hAnsi="Times New Roman" w:cs="Times New Roman"/>
          <w:bCs/>
        </w:rPr>
        <w:t>Главы администрации сельского поселения «село Ачайваям»</w:t>
      </w:r>
    </w:p>
    <w:p w:rsidR="00F038AF" w:rsidRDefault="00F038AF" w:rsidP="00F038AF">
      <w:pPr>
        <w:pStyle w:val="aa"/>
      </w:pPr>
    </w:p>
    <w:p w:rsidR="00F038AF" w:rsidRDefault="00F038AF" w:rsidP="00F038AF">
      <w:pPr>
        <w:pStyle w:val="14"/>
        <w:rPr>
          <w:rFonts w:ascii="Times New Roman" w:hAnsi="Times New Roman"/>
          <w:sz w:val="28"/>
          <w:szCs w:val="28"/>
        </w:rPr>
      </w:pPr>
    </w:p>
    <w:p w:rsidR="00B0510C" w:rsidRPr="00F038AF" w:rsidRDefault="00F038AF" w:rsidP="00F038AF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30.12.2021г.</w:t>
      </w:r>
      <w:r>
        <w:rPr>
          <w:rFonts w:ascii="Times New Roman" w:hAnsi="Times New Roman"/>
          <w:b/>
          <w:sz w:val="28"/>
          <w:szCs w:val="28"/>
        </w:rPr>
        <w:t xml:space="preserve">      № 3</w:t>
      </w:r>
      <w:r w:rsidR="00C061B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B0510C" w:rsidRPr="00B0510C" w:rsidRDefault="00B0510C" w:rsidP="00B0510C">
      <w:pPr>
        <w:tabs>
          <w:tab w:val="center" w:pos="46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87"/>
      </w:tblGrid>
      <w:tr w:rsidR="00B0510C" w:rsidTr="00B0510C">
        <w:tc>
          <w:tcPr>
            <w:tcW w:w="4361" w:type="dxa"/>
          </w:tcPr>
          <w:p w:rsidR="00B0510C" w:rsidRPr="00F038AF" w:rsidRDefault="00B0510C" w:rsidP="000933DC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038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</w:t>
            </w:r>
            <w:r w:rsidRPr="00F038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утверждении проверочных листов при осуществлении муниципального контроля по выполнению полномочий </w:t>
            </w:r>
            <w:r w:rsidR="000933D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администрации </w:t>
            </w:r>
            <w:r w:rsidRPr="00F038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сельского поселения «село </w:t>
            </w:r>
            <w:r w:rsidR="00FD1F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Ачайваям</w:t>
            </w:r>
            <w:r w:rsidRPr="00F038A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5487" w:type="dxa"/>
          </w:tcPr>
          <w:p w:rsidR="00B0510C" w:rsidRDefault="00B0510C" w:rsidP="00B0510C">
            <w:pPr>
              <w:tabs>
                <w:tab w:val="center" w:pos="4628"/>
              </w:tabs>
              <w:rPr>
                <w:sz w:val="28"/>
                <w:szCs w:val="28"/>
              </w:rPr>
            </w:pPr>
          </w:p>
        </w:tc>
      </w:tr>
    </w:tbl>
    <w:p w:rsidR="00B0510C" w:rsidRDefault="00B0510C" w:rsidP="00B0510C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6502E" w:rsidRPr="00B6502E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0510C" w:rsidRDefault="00B6502E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827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законом от 31.07.2020 № 248–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FD527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сельско</w:t>
      </w:r>
      <w:r w:rsidR="00C061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527D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C061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527D">
        <w:rPr>
          <w:rFonts w:ascii="Times New Roman" w:hAnsi="Times New Roman" w:cs="Times New Roman"/>
          <w:color w:val="auto"/>
          <w:sz w:val="28"/>
          <w:szCs w:val="28"/>
        </w:rPr>
        <w:t xml:space="preserve"> «село Ачайваям»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510C" w:rsidRDefault="00B0510C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3F" w:rsidRPr="005E7AD5" w:rsidRDefault="00B0510C" w:rsidP="00FD1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B6502E" w:rsidP="00FD1F3F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426"/>
        <w:rPr>
          <w:color w:val="auto"/>
          <w:sz w:val="28"/>
          <w:szCs w:val="28"/>
          <w:lang w:bidi="ar-SA"/>
        </w:rPr>
      </w:pPr>
      <w:r w:rsidRPr="00B6502E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>
        <w:rPr>
          <w:color w:val="auto"/>
          <w:sz w:val="28"/>
          <w:szCs w:val="28"/>
        </w:rPr>
        <w:t>и</w:t>
      </w:r>
      <w:r w:rsidR="00C962CF">
        <w:rPr>
          <w:color w:val="auto"/>
          <w:sz w:val="28"/>
          <w:szCs w:val="28"/>
        </w:rPr>
        <w:t>:</w:t>
      </w:r>
    </w:p>
    <w:p w:rsidR="00B6502E" w:rsidRPr="0009102C" w:rsidRDefault="00B6502E" w:rsidP="00FD1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1F3F">
        <w:rPr>
          <w:rFonts w:ascii="Times New Roman" w:hAnsi="Times New Roman" w:cs="Times New Roman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10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FD1F3F">
        <w:rPr>
          <w:rFonts w:ascii="Times New Roman" w:hAnsi="Times New Roman" w:cs="Times New Roman"/>
          <w:sz w:val="28"/>
          <w:szCs w:val="28"/>
        </w:rPr>
        <w:t>Ачайваям</w:t>
      </w:r>
      <w:r w:rsidR="00B05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Default="00B6502E" w:rsidP="00FD1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1F3F">
        <w:rPr>
          <w:rFonts w:ascii="Times New Roman" w:hAnsi="Times New Roman" w:cs="Times New Roman"/>
          <w:sz w:val="28"/>
          <w:szCs w:val="28"/>
        </w:rPr>
        <w:t xml:space="preserve">   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0510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FD1F3F">
        <w:rPr>
          <w:rFonts w:ascii="Times New Roman" w:hAnsi="Times New Roman" w:cs="Times New Roman"/>
          <w:sz w:val="28"/>
          <w:szCs w:val="28"/>
        </w:rPr>
        <w:t>Ачайваям</w:t>
      </w:r>
      <w:r w:rsidR="00B05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ar325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6502E" w:rsidRDefault="00B6502E" w:rsidP="00FD1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B0510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FD1F3F">
        <w:rPr>
          <w:rFonts w:ascii="Times New Roman" w:hAnsi="Times New Roman" w:cs="Times New Roman"/>
          <w:sz w:val="28"/>
          <w:szCs w:val="28"/>
        </w:rPr>
        <w:t>Ачайваям</w:t>
      </w:r>
      <w:r w:rsidR="00B05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4C2E62" w:rsidRDefault="00FD1F3F" w:rsidP="00FD1F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7AD5">
        <w:rPr>
          <w:rFonts w:ascii="Times New Roman" w:hAnsi="Times New Roman"/>
          <w:sz w:val="28"/>
          <w:szCs w:val="28"/>
        </w:rPr>
        <w:t xml:space="preserve"> 2</w:t>
      </w:r>
      <w:r w:rsidR="004C2E62" w:rsidRPr="007D2F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C2E62" w:rsidRPr="007D2F24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Pr="00FD527D" w:rsidRDefault="005E7AD5" w:rsidP="005E7AD5">
      <w:pPr>
        <w:jc w:val="both"/>
        <w:rPr>
          <w:rStyle w:val="a3"/>
          <w:color w:val="auto"/>
        </w:rPr>
      </w:pPr>
    </w:p>
    <w:p w:rsidR="00A47A1C" w:rsidRPr="00FD527D" w:rsidRDefault="00A47A1C" w:rsidP="005E7AD5">
      <w:pPr>
        <w:jc w:val="both"/>
        <w:rPr>
          <w:rStyle w:val="a3"/>
          <w:color w:val="auto"/>
        </w:rPr>
      </w:pPr>
    </w:p>
    <w:p w:rsidR="00A47A1C" w:rsidRPr="00FD527D" w:rsidRDefault="00A47A1C" w:rsidP="005E7AD5">
      <w:pPr>
        <w:jc w:val="both"/>
        <w:rPr>
          <w:rStyle w:val="a3"/>
          <w:color w:val="auto"/>
        </w:rPr>
      </w:pPr>
    </w:p>
    <w:p w:rsidR="00FD527D" w:rsidRPr="00FD527D" w:rsidRDefault="00FD527D" w:rsidP="00FD527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FD527D">
        <w:rPr>
          <w:rFonts w:ascii="Times New Roman" w:hAnsi="Times New Roman" w:cs="Times New Roman"/>
          <w:spacing w:val="-1"/>
          <w:sz w:val="28"/>
          <w:szCs w:val="28"/>
        </w:rPr>
        <w:t>Глава сельского поселения «село Ачайваям»                                 Л.Ф. Вдовиченко</w:t>
      </w: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61BF" w:rsidRDefault="00C061BF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04CE6" w:rsidRDefault="00304CE6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04CE6" w:rsidRDefault="00304CE6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</w:p>
    <w:tbl>
      <w:tblPr>
        <w:tblStyle w:val="af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RPr="00323486" w:rsidTr="00220253">
        <w:trPr>
          <w:trHeight w:val="1269"/>
        </w:trPr>
        <w:tc>
          <w:tcPr>
            <w:tcW w:w="5104" w:type="dxa"/>
          </w:tcPr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C061BF" w:rsidRDefault="00C061BF" w:rsidP="00323486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5E7AD5" w:rsidRDefault="005E7AD5" w:rsidP="00C061BF">
            <w:pPr>
              <w:pStyle w:val="aa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Приложение 1 к постановлению администрации </w:t>
            </w:r>
            <w:r w:rsidR="00C061B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муниципального образования сельского поселения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«</w:t>
            </w:r>
            <w:r w:rsidR="00B6502E"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Об </w:t>
            </w:r>
            <w:r w:rsidR="00B6502E"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утверждении проверочных листов при осуществлении муниципального контроля</w:t>
            </w:r>
            <w:r w:rsidR="00323486"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323486"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по выполнению полномочий </w:t>
            </w:r>
            <w:r w:rsidR="006C1B6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администрации </w:t>
            </w:r>
            <w:r w:rsidR="00323486"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сельского поселения «село </w:t>
            </w:r>
            <w:r w:rsidR="00C061B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Ачайваям</w:t>
            </w:r>
            <w:r w:rsidR="00323486"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  <w:p w:rsidR="006C1B68" w:rsidRPr="00323486" w:rsidRDefault="006C1B68" w:rsidP="00C061BF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</w:tbl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B68" w:rsidRDefault="006C1B68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 w:rsidR="00C061B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323486" w:rsidRPr="00323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выполнению полномочий сельского поселения «село </w:t>
      </w:r>
      <w:r w:rsidR="00C061BF">
        <w:rPr>
          <w:rFonts w:ascii="Times New Roman" w:eastAsia="Times New Roman" w:hAnsi="Times New Roman" w:cs="Times New Roman"/>
          <w:bCs/>
          <w:sz w:val="28"/>
          <w:szCs w:val="28"/>
        </w:rPr>
        <w:t>Ачайваям</w:t>
      </w:r>
      <w:r w:rsidR="00323486" w:rsidRPr="0032348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3486">
        <w:rPr>
          <w:rFonts w:ascii="Times New Roman" w:hAnsi="Times New Roman" w:cs="Times New Roman"/>
          <w:sz w:val="28"/>
          <w:szCs w:val="28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32348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B6502E" w:rsidRPr="00323486" w:rsidRDefault="00B6502E" w:rsidP="00B65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1.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 xml:space="preserve">Наименование  органа  муниципального   контроля:   </w:t>
      </w:r>
      <w:r w:rsidR="008F37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323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3486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6C1B68">
        <w:rPr>
          <w:rFonts w:ascii="Times New Roman" w:hAnsi="Times New Roman" w:cs="Times New Roman"/>
          <w:sz w:val="28"/>
          <w:szCs w:val="28"/>
        </w:rPr>
        <w:t>Ачайваям</w:t>
      </w:r>
      <w:r w:rsidR="00323486">
        <w:rPr>
          <w:rFonts w:ascii="Times New Roman" w:hAnsi="Times New Roman" w:cs="Times New Roman"/>
          <w:sz w:val="28"/>
          <w:szCs w:val="28"/>
        </w:rPr>
        <w:t>»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2.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 xml:space="preserve">Проверочный лист утвержден </w:t>
      </w:r>
      <w:r w:rsidR="003234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 w:rsidR="006C1B68">
        <w:rPr>
          <w:rFonts w:ascii="Times New Roman" w:hAnsi="Times New Roman" w:cs="Times New Roman"/>
          <w:sz w:val="28"/>
          <w:szCs w:val="28"/>
        </w:rPr>
        <w:t>образования сельского поселения «село Ачайваям»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  <w:r w:rsidRPr="00323486">
        <w:rPr>
          <w:rFonts w:ascii="Times New Roman" w:hAnsi="Times New Roman" w:cs="Times New Roman"/>
          <w:sz w:val="28"/>
          <w:szCs w:val="28"/>
        </w:rPr>
        <w:tab/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3.</w:t>
      </w:r>
      <w:r w:rsidR="006C1B68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Распоряжение о проведении плановой провер</w:t>
      </w:r>
      <w:r w:rsidR="00323486">
        <w:rPr>
          <w:rFonts w:ascii="Times New Roman" w:hAnsi="Times New Roman" w:cs="Times New Roman"/>
          <w:sz w:val="28"/>
          <w:szCs w:val="28"/>
        </w:rPr>
        <w:t>ки от _____ № 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4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. </w:t>
      </w:r>
      <w:r w:rsidRPr="00323486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323486">
        <w:rPr>
          <w:rFonts w:ascii="Times New Roman" w:hAnsi="Times New Roman" w:cs="Times New Roman"/>
          <w:sz w:val="28"/>
          <w:szCs w:val="28"/>
        </w:rPr>
        <w:t>_____________________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5.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323486">
        <w:rPr>
          <w:rFonts w:ascii="Times New Roman" w:hAnsi="Times New Roman" w:cs="Times New Roman"/>
          <w:sz w:val="28"/>
          <w:szCs w:val="28"/>
        </w:rPr>
        <w:t>_______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6.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    наличии)   индивидуального    пред</w:t>
      </w:r>
      <w:r w:rsidR="00323486">
        <w:rPr>
          <w:rFonts w:ascii="Times New Roman" w:hAnsi="Times New Roman" w:cs="Times New Roman"/>
          <w:sz w:val="28"/>
          <w:szCs w:val="28"/>
        </w:rPr>
        <w:t>принимателя,    ИНН:_____________________________________________________________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7.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 w:rsidR="00323486">
        <w:rPr>
          <w:rFonts w:ascii="Times New Roman" w:hAnsi="Times New Roman" w:cs="Times New Roman"/>
          <w:sz w:val="28"/>
          <w:szCs w:val="28"/>
        </w:rPr>
        <w:t>__________________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  8.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323486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2891"/>
        <w:gridCol w:w="567"/>
        <w:gridCol w:w="567"/>
        <w:gridCol w:w="1294"/>
      </w:tblGrid>
      <w:tr w:rsidR="00B6502E" w:rsidRPr="001C67BF" w:rsidTr="00323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323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06.05.2011 № 354;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D8225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C1B68" w:rsidRDefault="006C1B68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f"/>
        <w:tblpPr w:leftFromText="180" w:rightFromText="180" w:vertAnchor="text" w:horzAnchor="margin" w:tblpXSpec="right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323486" w:rsidRPr="00323486" w:rsidTr="00323486">
        <w:trPr>
          <w:trHeight w:val="1269"/>
        </w:trPr>
        <w:tc>
          <w:tcPr>
            <w:tcW w:w="5104" w:type="dxa"/>
          </w:tcPr>
          <w:p w:rsidR="00323486" w:rsidRPr="00323486" w:rsidRDefault="00323486" w:rsidP="00D56394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Приложение 2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 постановлению администрации </w:t>
            </w:r>
            <w:r w:rsidR="006C1B68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муниципального образования сельского поселения 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«Об </w:t>
            </w:r>
            <w:r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утверждении проверочных листов при осуществлении муниципального контроля </w:t>
            </w:r>
            <w:r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по выполнению полномочий </w:t>
            </w:r>
            <w:r w:rsidR="006C1B6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администрации </w:t>
            </w:r>
            <w:r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сельского поселения «село </w:t>
            </w:r>
            <w:r w:rsidR="006C1B6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Ачайваям</w:t>
            </w:r>
            <w:r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</w:tc>
      </w:tr>
    </w:tbl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3486" w:rsidRDefault="00323486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3486" w:rsidRPr="00323486" w:rsidRDefault="00323486" w:rsidP="00323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(</w:t>
      </w:r>
      <w:r w:rsidR="00C25FFB" w:rsidRPr="00323486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C25FF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C25FFB" w:rsidRPr="00323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выполнению полномочий сельского поселения «село </w:t>
      </w:r>
      <w:r w:rsidR="00C25FFB">
        <w:rPr>
          <w:rFonts w:ascii="Times New Roman" w:eastAsia="Times New Roman" w:hAnsi="Times New Roman" w:cs="Times New Roman"/>
          <w:bCs/>
          <w:sz w:val="28"/>
          <w:szCs w:val="28"/>
        </w:rPr>
        <w:t>Ачайваям</w:t>
      </w:r>
      <w:r w:rsidR="00C25FFB" w:rsidRPr="0032348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3486">
        <w:rPr>
          <w:rFonts w:ascii="Times New Roman" w:hAnsi="Times New Roman" w:cs="Times New Roman"/>
          <w:sz w:val="28"/>
          <w:szCs w:val="28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A44D0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25"/>
      <w:bookmarkEnd w:id="3"/>
      <w:r w:rsidRPr="00A44D0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6502E" w:rsidRPr="00A44D06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  <w:r w:rsidRPr="00A4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02E" w:rsidRPr="00A44D0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D06" w:rsidRPr="00A44D06" w:rsidRDefault="00B6502E" w:rsidP="00A4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1.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Наименование  органа  муниципального   контроля</w:t>
      </w:r>
      <w:r w:rsidR="00220253">
        <w:rPr>
          <w:rFonts w:ascii="Times New Roman" w:hAnsi="Times New Roman" w:cs="Times New Roman"/>
          <w:sz w:val="28"/>
          <w:szCs w:val="28"/>
        </w:rPr>
        <w:t>:</w:t>
      </w:r>
      <w:r w:rsidR="00A44D06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="006C1B68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A44D06" w:rsidRPr="00A44D06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6C1B68">
        <w:rPr>
          <w:rFonts w:ascii="Times New Roman" w:hAnsi="Times New Roman" w:cs="Times New Roman"/>
          <w:sz w:val="28"/>
          <w:szCs w:val="28"/>
        </w:rPr>
        <w:t>Ачайваям</w:t>
      </w:r>
      <w:r w:rsidR="00A44D06" w:rsidRPr="00A44D06">
        <w:rPr>
          <w:rFonts w:ascii="Times New Roman" w:hAnsi="Times New Roman" w:cs="Times New Roman"/>
          <w:sz w:val="28"/>
          <w:szCs w:val="28"/>
        </w:rPr>
        <w:t>»</w:t>
      </w:r>
    </w:p>
    <w:p w:rsid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2.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="006C1B68" w:rsidRPr="00323486">
        <w:rPr>
          <w:rFonts w:ascii="Times New Roman" w:hAnsi="Times New Roman" w:cs="Times New Roman"/>
          <w:sz w:val="28"/>
          <w:szCs w:val="28"/>
        </w:rPr>
        <w:t xml:space="preserve">Проверочный лист утвержден </w:t>
      </w:r>
      <w:r w:rsidR="006C1B6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сельского поселения «село Ачайваям»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3.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Распоряжение о проведении пл</w:t>
      </w:r>
      <w:r w:rsidR="00A44D06">
        <w:rPr>
          <w:rFonts w:ascii="Times New Roman" w:hAnsi="Times New Roman" w:cs="Times New Roman"/>
          <w:sz w:val="28"/>
          <w:szCs w:val="28"/>
        </w:rPr>
        <w:t>ановой проверки от _____ № 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4.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A44D06">
        <w:rPr>
          <w:rFonts w:ascii="Times New Roman" w:hAnsi="Times New Roman" w:cs="Times New Roman"/>
          <w:sz w:val="28"/>
          <w:szCs w:val="28"/>
        </w:rPr>
        <w:t>____________________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 xml:space="preserve"> 5.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A44D06">
        <w:rPr>
          <w:rFonts w:ascii="Times New Roman" w:hAnsi="Times New Roman" w:cs="Times New Roman"/>
          <w:sz w:val="28"/>
          <w:szCs w:val="28"/>
        </w:rPr>
        <w:t>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6.</w:t>
      </w:r>
      <w:r w:rsidR="002070B0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-при     наличии)    индивидуального    предпринимателя</w:t>
      </w:r>
      <w:r w:rsidR="00A44D06">
        <w:rPr>
          <w:rFonts w:ascii="Times New Roman" w:hAnsi="Times New Roman" w:cs="Times New Roman"/>
          <w:sz w:val="28"/>
          <w:szCs w:val="28"/>
        </w:rPr>
        <w:t>,    ИНН: __________________________________________________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(ых) лица (лиц), проводящего (их) плановую провер</w:t>
      </w:r>
      <w:r w:rsidR="00A44D06">
        <w:rPr>
          <w:rFonts w:ascii="Times New Roman" w:hAnsi="Times New Roman" w:cs="Times New Roman"/>
          <w:sz w:val="28"/>
          <w:szCs w:val="28"/>
        </w:rPr>
        <w:t>ку: 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A44D06" w:rsidRDefault="00B6502E" w:rsidP="00B65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3B0BBA">
        <w:trPr>
          <w:trHeight w:val="79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сельского поселения обеспечивается доступность среды для маломобильных групп населения</w:t>
            </w:r>
            <w:r w:rsidR="00A4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B0B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A44D06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A" w:rsidRPr="00F36529" w:rsidRDefault="003B0BBA" w:rsidP="003B0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МО-СП «село Ачайваям»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D56394" w:rsidRDefault="00D56394" w:rsidP="003B0BBA">
      <w:pPr>
        <w:pStyle w:val="ConsPlusNormal"/>
        <w:rPr>
          <w:rFonts w:ascii="Times New Roman" w:hAnsi="Times New Roman" w:cs="Times New Roman"/>
          <w:sz w:val="20"/>
        </w:rPr>
      </w:pPr>
    </w:p>
    <w:p w:rsidR="00D56394" w:rsidRDefault="00D56394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D56394" w:rsidRDefault="00D56394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D56394" w:rsidRDefault="00D56394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D56394" w:rsidRDefault="00D56394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f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3D52AC" w:rsidRPr="00220253" w:rsidTr="00AC5E79">
        <w:trPr>
          <w:trHeight w:val="1269"/>
        </w:trPr>
        <w:tc>
          <w:tcPr>
            <w:tcW w:w="5104" w:type="dxa"/>
          </w:tcPr>
          <w:p w:rsidR="003D52AC" w:rsidRPr="00220253" w:rsidRDefault="003D52AC" w:rsidP="00201C20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Приложение 3 к постановлению </w:t>
            </w:r>
            <w:r w:rsidR="00D5639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администрации муниципального образования сельского поселения </w:t>
            </w:r>
            <w:r w:rsidR="00D56394"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220253"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«Об </w:t>
            </w:r>
            <w:r w:rsidR="00220253" w:rsidRPr="00220253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утверждении проверочных листов при осуществлении муниципального контроля </w:t>
            </w:r>
            <w:r w:rsidR="00220253" w:rsidRPr="002202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по выполнению полномочий </w:t>
            </w:r>
            <w:r w:rsidR="00B629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администрации </w:t>
            </w:r>
            <w:r w:rsidR="00220253" w:rsidRPr="002202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сельского поселения «село </w:t>
            </w:r>
            <w:r w:rsidR="00D5639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Ачайваям</w:t>
            </w:r>
            <w:r w:rsidR="00220253" w:rsidRPr="002202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Default="00220253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Default="00220253" w:rsidP="003B0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253" w:rsidRPr="00323486" w:rsidRDefault="00220253" w:rsidP="002202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(</w:t>
      </w:r>
      <w:r w:rsidR="00C25FFB" w:rsidRPr="00323486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C25FF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C25FFB" w:rsidRPr="00323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выполнению полномочий сельского поселения «село </w:t>
      </w:r>
      <w:r w:rsidR="00C25FFB">
        <w:rPr>
          <w:rFonts w:ascii="Times New Roman" w:eastAsia="Times New Roman" w:hAnsi="Times New Roman" w:cs="Times New Roman"/>
          <w:bCs/>
          <w:sz w:val="28"/>
          <w:szCs w:val="28"/>
        </w:rPr>
        <w:t>Ачайваям</w:t>
      </w:r>
      <w:r w:rsidR="00C25FFB" w:rsidRPr="0032348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3486">
        <w:rPr>
          <w:rFonts w:ascii="Times New Roman" w:hAnsi="Times New Roman" w:cs="Times New Roman"/>
          <w:sz w:val="28"/>
          <w:szCs w:val="28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524161" w:rsidRDefault="003D52AC" w:rsidP="003D52A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4161">
        <w:rPr>
          <w:rFonts w:ascii="Times New Roman" w:hAnsi="Times New Roman" w:cs="Times New Roman"/>
          <w:sz w:val="28"/>
          <w:szCs w:val="24"/>
        </w:rPr>
        <w:t>Проверочный лист</w:t>
      </w:r>
    </w:p>
    <w:p w:rsidR="003D52AC" w:rsidRPr="00524161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24161">
        <w:rPr>
          <w:rFonts w:ascii="Times New Roman" w:hAnsi="Times New Roman" w:cs="Times New Roman"/>
          <w:sz w:val="28"/>
          <w:szCs w:val="24"/>
        </w:rPr>
        <w:t xml:space="preserve">при осуществлении муниципального земельного контроля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Pr="00220253" w:rsidRDefault="003D52AC" w:rsidP="002202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1.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="00C25FFB" w:rsidRPr="00A44D06">
        <w:rPr>
          <w:rFonts w:ascii="Times New Roman" w:hAnsi="Times New Roman" w:cs="Times New Roman"/>
          <w:sz w:val="28"/>
          <w:szCs w:val="28"/>
        </w:rPr>
        <w:t>Наименование  органа  муниципального   контроля</w:t>
      </w:r>
      <w:r w:rsidR="00C25FFB">
        <w:rPr>
          <w:rFonts w:ascii="Times New Roman" w:hAnsi="Times New Roman" w:cs="Times New Roman"/>
          <w:sz w:val="28"/>
          <w:szCs w:val="28"/>
        </w:rPr>
        <w:t>:</w:t>
      </w:r>
      <w:r w:rsidR="00C25FFB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="00C25FFB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C25FFB" w:rsidRPr="00A44D06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C25FFB">
        <w:rPr>
          <w:rFonts w:ascii="Times New Roman" w:hAnsi="Times New Roman" w:cs="Times New Roman"/>
          <w:sz w:val="28"/>
          <w:szCs w:val="28"/>
        </w:rPr>
        <w:t>Ачайваям</w:t>
      </w:r>
      <w:r w:rsidR="00C25FFB" w:rsidRPr="00A44D06">
        <w:rPr>
          <w:rFonts w:ascii="Times New Roman" w:hAnsi="Times New Roman" w:cs="Times New Roman"/>
          <w:sz w:val="28"/>
          <w:szCs w:val="28"/>
        </w:rPr>
        <w:t>»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2.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="00C25FFB" w:rsidRPr="00323486">
        <w:rPr>
          <w:rFonts w:ascii="Times New Roman" w:hAnsi="Times New Roman" w:cs="Times New Roman"/>
          <w:sz w:val="28"/>
          <w:szCs w:val="28"/>
        </w:rPr>
        <w:t xml:space="preserve">Проверочный лист утвержден </w:t>
      </w:r>
      <w:r w:rsidR="00C25FF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сельского поселения «село Ачайваям»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  <w:r w:rsidRPr="00220253">
        <w:rPr>
          <w:rFonts w:ascii="Times New Roman" w:hAnsi="Times New Roman" w:cs="Times New Roman"/>
          <w:sz w:val="28"/>
          <w:szCs w:val="28"/>
        </w:rPr>
        <w:tab/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3.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Распоряжение о проведении пл</w:t>
      </w:r>
      <w:r w:rsidR="00220253">
        <w:rPr>
          <w:rFonts w:ascii="Times New Roman" w:hAnsi="Times New Roman" w:cs="Times New Roman"/>
          <w:sz w:val="28"/>
          <w:szCs w:val="28"/>
        </w:rPr>
        <w:t>ановой проверки от ______ № 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4.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220253">
        <w:rPr>
          <w:rFonts w:ascii="Times New Roman" w:hAnsi="Times New Roman" w:cs="Times New Roman"/>
          <w:sz w:val="28"/>
          <w:szCs w:val="28"/>
        </w:rPr>
        <w:t>_____________________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 xml:space="preserve"> 5.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220253">
        <w:rPr>
          <w:rFonts w:ascii="Times New Roman" w:hAnsi="Times New Roman" w:cs="Times New Roman"/>
          <w:sz w:val="28"/>
          <w:szCs w:val="28"/>
        </w:rPr>
        <w:t>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6.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(ых) лица (лиц), проводящего (их) плановую провер</w:t>
      </w:r>
      <w:r w:rsidR="00220253">
        <w:rPr>
          <w:rFonts w:ascii="Times New Roman" w:hAnsi="Times New Roman" w:cs="Times New Roman"/>
          <w:sz w:val="28"/>
          <w:szCs w:val="28"/>
        </w:rPr>
        <w:t>ку: _________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sectPr w:rsidR="00B6502E" w:rsidSect="00FD1F3F">
      <w:pgSz w:w="11900" w:h="16840"/>
      <w:pgMar w:top="567" w:right="70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D9" w:rsidRDefault="00CD56D9">
      <w:r>
        <w:separator/>
      </w:r>
    </w:p>
  </w:endnote>
  <w:endnote w:type="continuationSeparator" w:id="1">
    <w:p w:rsidR="00CD56D9" w:rsidRDefault="00CD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D9" w:rsidRDefault="00CD56D9"/>
  </w:footnote>
  <w:footnote w:type="continuationSeparator" w:id="1">
    <w:p w:rsidR="00CD56D9" w:rsidRDefault="00CD56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933DC"/>
    <w:rsid w:val="00094975"/>
    <w:rsid w:val="00095851"/>
    <w:rsid w:val="0018068B"/>
    <w:rsid w:val="001C5CD5"/>
    <w:rsid w:val="001F3CBD"/>
    <w:rsid w:val="001F461B"/>
    <w:rsid w:val="001F690B"/>
    <w:rsid w:val="00201C20"/>
    <w:rsid w:val="002070B0"/>
    <w:rsid w:val="002120F5"/>
    <w:rsid w:val="00220253"/>
    <w:rsid w:val="0023069D"/>
    <w:rsid w:val="00237945"/>
    <w:rsid w:val="00256AE2"/>
    <w:rsid w:val="002936D9"/>
    <w:rsid w:val="002C2165"/>
    <w:rsid w:val="002D2C03"/>
    <w:rsid w:val="00302933"/>
    <w:rsid w:val="00304CE6"/>
    <w:rsid w:val="0031103B"/>
    <w:rsid w:val="00323486"/>
    <w:rsid w:val="00327FB5"/>
    <w:rsid w:val="003B0BBA"/>
    <w:rsid w:val="003B655A"/>
    <w:rsid w:val="003D52AC"/>
    <w:rsid w:val="003E6216"/>
    <w:rsid w:val="003E7CA8"/>
    <w:rsid w:val="003F4B8A"/>
    <w:rsid w:val="00446DB3"/>
    <w:rsid w:val="00461957"/>
    <w:rsid w:val="0046230D"/>
    <w:rsid w:val="00476CED"/>
    <w:rsid w:val="004B579A"/>
    <w:rsid w:val="004C2E62"/>
    <w:rsid w:val="004E2830"/>
    <w:rsid w:val="004E3031"/>
    <w:rsid w:val="004F7FCD"/>
    <w:rsid w:val="00504B00"/>
    <w:rsid w:val="0052123B"/>
    <w:rsid w:val="00524161"/>
    <w:rsid w:val="00545316"/>
    <w:rsid w:val="00546742"/>
    <w:rsid w:val="00562807"/>
    <w:rsid w:val="00564792"/>
    <w:rsid w:val="005D29FF"/>
    <w:rsid w:val="005E7AD5"/>
    <w:rsid w:val="005F5488"/>
    <w:rsid w:val="0064026D"/>
    <w:rsid w:val="00645267"/>
    <w:rsid w:val="00681C82"/>
    <w:rsid w:val="00696A53"/>
    <w:rsid w:val="006C12B7"/>
    <w:rsid w:val="006C1B68"/>
    <w:rsid w:val="006C3BBB"/>
    <w:rsid w:val="006E7998"/>
    <w:rsid w:val="006F13F4"/>
    <w:rsid w:val="00706186"/>
    <w:rsid w:val="00772BBA"/>
    <w:rsid w:val="00774064"/>
    <w:rsid w:val="007756F3"/>
    <w:rsid w:val="007932E4"/>
    <w:rsid w:val="007C282D"/>
    <w:rsid w:val="00821198"/>
    <w:rsid w:val="0082700A"/>
    <w:rsid w:val="00893754"/>
    <w:rsid w:val="00895DCE"/>
    <w:rsid w:val="008B0F43"/>
    <w:rsid w:val="008F37EE"/>
    <w:rsid w:val="008F7D2B"/>
    <w:rsid w:val="009040AC"/>
    <w:rsid w:val="00912F83"/>
    <w:rsid w:val="009133B1"/>
    <w:rsid w:val="009625F4"/>
    <w:rsid w:val="00990152"/>
    <w:rsid w:val="009963A4"/>
    <w:rsid w:val="009C1A1B"/>
    <w:rsid w:val="00A01E3C"/>
    <w:rsid w:val="00A074F7"/>
    <w:rsid w:val="00A445D6"/>
    <w:rsid w:val="00A44D06"/>
    <w:rsid w:val="00A457E2"/>
    <w:rsid w:val="00A47A1C"/>
    <w:rsid w:val="00A66698"/>
    <w:rsid w:val="00AA4E3F"/>
    <w:rsid w:val="00AC06D3"/>
    <w:rsid w:val="00AE09D6"/>
    <w:rsid w:val="00AE4A4F"/>
    <w:rsid w:val="00AE564C"/>
    <w:rsid w:val="00B0510C"/>
    <w:rsid w:val="00B6292F"/>
    <w:rsid w:val="00B6502E"/>
    <w:rsid w:val="00C010A1"/>
    <w:rsid w:val="00C01543"/>
    <w:rsid w:val="00C01D04"/>
    <w:rsid w:val="00C061BF"/>
    <w:rsid w:val="00C25FFB"/>
    <w:rsid w:val="00C34CC2"/>
    <w:rsid w:val="00C66339"/>
    <w:rsid w:val="00C962CF"/>
    <w:rsid w:val="00CD56D9"/>
    <w:rsid w:val="00D27B76"/>
    <w:rsid w:val="00D34663"/>
    <w:rsid w:val="00D420F2"/>
    <w:rsid w:val="00D56394"/>
    <w:rsid w:val="00D57245"/>
    <w:rsid w:val="00D652C9"/>
    <w:rsid w:val="00D8225C"/>
    <w:rsid w:val="00DA6C1C"/>
    <w:rsid w:val="00DC6870"/>
    <w:rsid w:val="00E1197F"/>
    <w:rsid w:val="00E35228"/>
    <w:rsid w:val="00E50F65"/>
    <w:rsid w:val="00E75513"/>
    <w:rsid w:val="00E9111D"/>
    <w:rsid w:val="00E95E98"/>
    <w:rsid w:val="00ED754D"/>
    <w:rsid w:val="00F038AF"/>
    <w:rsid w:val="00F14014"/>
    <w:rsid w:val="00F221D5"/>
    <w:rsid w:val="00F36529"/>
    <w:rsid w:val="00F37C88"/>
    <w:rsid w:val="00F47EC4"/>
    <w:rsid w:val="00F75A2B"/>
    <w:rsid w:val="00FD1F3F"/>
    <w:rsid w:val="00FD527D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4F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0510C"/>
    <w:pPr>
      <w:keepNext/>
      <w:widowControl/>
      <w:jc w:val="center"/>
      <w:outlineLvl w:val="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B0510C"/>
    <w:pPr>
      <w:keepNext/>
      <w:widowControl/>
      <w:jc w:val="center"/>
      <w:outlineLvl w:val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4F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74F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074F7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1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07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0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074F7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A074F7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074F7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074F7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074F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074F7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A074F7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074F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074F7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A074F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074F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link w:val="ab"/>
    <w:uiPriority w:val="1"/>
    <w:qFormat/>
    <w:rsid w:val="0023069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5E7AD5"/>
    <w:pPr>
      <w:ind w:left="720"/>
      <w:contextualSpacing/>
    </w:pPr>
  </w:style>
  <w:style w:type="table" w:styleId="af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14">
    <w:name w:val="Без интервала1"/>
    <w:uiPriority w:val="99"/>
    <w:rsid w:val="00F038AF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ab">
    <w:name w:val="Без интервала Знак"/>
    <w:link w:val="aa"/>
    <w:uiPriority w:val="1"/>
    <w:locked/>
    <w:rsid w:val="00F038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8AA1-D6DE-48EC-A3AC-BBB4FA8C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80</cp:revision>
  <cp:lastPrinted>2022-01-21T01:16:00Z</cp:lastPrinted>
  <dcterms:created xsi:type="dcterms:W3CDTF">2020-12-17T11:11:00Z</dcterms:created>
  <dcterms:modified xsi:type="dcterms:W3CDTF">2022-01-21T01:22:00Z</dcterms:modified>
</cp:coreProperties>
</file>