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7" w:rsidRDefault="00001B87" w:rsidP="00001B8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001B87" w:rsidRDefault="00001B87" w:rsidP="00001B87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001B87" w:rsidRDefault="00001B87" w:rsidP="00001B87">
      <w:pPr>
        <w:pStyle w:val="a4"/>
        <w:rPr>
          <w:rFonts w:ascii="Times New Roman" w:hAnsi="Times New Roman"/>
          <w:sz w:val="24"/>
          <w:szCs w:val="24"/>
        </w:rPr>
      </w:pPr>
    </w:p>
    <w:p w:rsidR="00001B87" w:rsidRDefault="00001B87" w:rsidP="00001B87">
      <w:pPr>
        <w:pStyle w:val="a4"/>
        <w:rPr>
          <w:rFonts w:ascii="Times New Roman" w:hAnsi="Times New Roman"/>
          <w:sz w:val="24"/>
          <w:szCs w:val="24"/>
        </w:rPr>
      </w:pPr>
    </w:p>
    <w:p w:rsidR="00001B87" w:rsidRDefault="00001B87" w:rsidP="00001B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01B87" w:rsidRDefault="00001B87" w:rsidP="00001B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01B87" w:rsidRDefault="00001B87" w:rsidP="00001B87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Главы  администрации муниципального образования - сельское поселение «село Ачайваям»</w:t>
      </w:r>
    </w:p>
    <w:p w:rsidR="00001B87" w:rsidRDefault="00001B87" w:rsidP="00001B87">
      <w:pPr>
        <w:pStyle w:val="a4"/>
        <w:rPr>
          <w:rFonts w:ascii="Times New Roman" w:hAnsi="Times New Roman"/>
          <w:sz w:val="28"/>
          <w:szCs w:val="28"/>
        </w:rPr>
      </w:pPr>
    </w:p>
    <w:p w:rsidR="00001B87" w:rsidRDefault="00001B87" w:rsidP="00001B87">
      <w:pPr>
        <w:pStyle w:val="a4"/>
        <w:rPr>
          <w:rFonts w:ascii="Times New Roman" w:hAnsi="Times New Roman"/>
          <w:sz w:val="28"/>
          <w:szCs w:val="28"/>
        </w:rPr>
      </w:pPr>
    </w:p>
    <w:p w:rsidR="00001B87" w:rsidRDefault="00001B87" w:rsidP="00001B87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 24.06.2015 г.      № 23                                                                     с.Ачайваям</w:t>
      </w:r>
    </w:p>
    <w:p w:rsidR="00001B87" w:rsidRDefault="00001B87" w:rsidP="00001B87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686978" w:rsidRDefault="00686978" w:rsidP="006869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6978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статуса единой теплоснабжающей </w:t>
      </w:r>
    </w:p>
    <w:p w:rsidR="00686978" w:rsidRDefault="00686978" w:rsidP="006869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на территории сельского поселения</w:t>
      </w:r>
    </w:p>
    <w:p w:rsidR="00686978" w:rsidRPr="00686978" w:rsidRDefault="00686978" w:rsidP="006869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6978">
        <w:rPr>
          <w:rFonts w:ascii="Times New Roman" w:eastAsia="Times New Roman" w:hAnsi="Times New Roman" w:cs="Times New Roman"/>
          <w:sz w:val="28"/>
          <w:szCs w:val="28"/>
        </w:rPr>
        <w:t xml:space="preserve"> «село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Ачайваям</w:t>
      </w:r>
      <w:r w:rsidRPr="00686978">
        <w:rPr>
          <w:rFonts w:ascii="Times New Roman" w:eastAsia="Times New Roman" w:hAnsi="Times New Roman" w:cs="Times New Roman"/>
          <w:sz w:val="28"/>
          <w:szCs w:val="28"/>
        </w:rPr>
        <w:t>»   </w:t>
      </w:r>
    </w:p>
    <w:p w:rsidR="00FB2ADF" w:rsidRPr="00FB2ADF" w:rsidRDefault="00686978" w:rsidP="00686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C4" w:rsidRDefault="00CF6705" w:rsidP="00B672C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Федерального закона от 27.07.2010 года № 190-ФЗ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теплоснабжении», постановлениями 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22.02.2012 года №154 «О требованиях к схемам теплоснабжения, порядку их разработки и утверждения», от 08.08.2012 года №808 «Об организации теплоснабжения в Российской Федерации и о внесении изменений в некоторые акты Правительства Российской Федерации»,</w:t>
      </w:r>
      <w:r w:rsidR="00B672C4" w:rsidRPr="00B672C4">
        <w:rPr>
          <w:rFonts w:ascii="Arial" w:eastAsia="Times New Roman" w:hAnsi="Arial" w:cs="Arial"/>
          <w:color w:val="646464"/>
          <w:sz w:val="18"/>
          <w:szCs w:val="18"/>
        </w:rPr>
        <w:t xml:space="preserve"> 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B672C4">
        <w:rPr>
          <w:rFonts w:ascii="Arial" w:eastAsia="Times New Roman" w:hAnsi="Arial" w:cs="Arial"/>
          <w:color w:val="6464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утвержденный </w:t>
      </w:r>
      <w:r w:rsidR="00B672C4">
        <w:rPr>
          <w:rFonts w:ascii="Times New Roman" w:eastAsia="Times New Roman" w:hAnsi="Times New Roman" w:cs="Times New Roman"/>
          <w:sz w:val="28"/>
          <w:szCs w:val="28"/>
        </w:rPr>
        <w:t xml:space="preserve"> схемой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сельского поселения </w:t>
      </w:r>
      <w:r w:rsidR="00B672C4">
        <w:rPr>
          <w:rFonts w:ascii="Times New Roman" w:eastAsia="Times New Roman" w:hAnsi="Times New Roman" w:cs="Times New Roman"/>
          <w:sz w:val="28"/>
          <w:szCs w:val="28"/>
        </w:rPr>
        <w:t>«село Ачайваям</w:t>
      </w:r>
    </w:p>
    <w:p w:rsidR="00B672C4" w:rsidRPr="00B672C4" w:rsidRDefault="00B672C4" w:rsidP="00B672C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2C4" w:rsidRPr="00CF6705" w:rsidRDefault="00B672C4" w:rsidP="00B672C4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2ADF" w:rsidRPr="00FB2ADF" w:rsidRDefault="00FB2ADF" w:rsidP="00FB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2C4" w:rsidRPr="00B672C4" w:rsidRDefault="00FB2ADF" w:rsidP="00B672C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ADF">
        <w:rPr>
          <w:rFonts w:ascii="Times New Roman" w:hAnsi="Times New Roman" w:cs="Times New Roman"/>
          <w:sz w:val="28"/>
          <w:szCs w:val="28"/>
        </w:rPr>
        <w:t xml:space="preserve">1. 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>Наделить статусом единой теплоснабжающей организации в сфере теплоснабжения на территории сельско</w:t>
      </w:r>
      <w:r w:rsidR="00B672C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672C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2C4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="00A14D03">
        <w:rPr>
          <w:rFonts w:ascii="Times New Roman" w:eastAsia="Times New Roman" w:hAnsi="Times New Roman" w:cs="Times New Roman"/>
          <w:sz w:val="28"/>
          <w:szCs w:val="28"/>
        </w:rPr>
        <w:t xml:space="preserve">ресурсоснабжающую  организацию 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2C4">
        <w:rPr>
          <w:rFonts w:ascii="Times New Roman" w:eastAsia="Times New Roman" w:hAnsi="Times New Roman" w:cs="Times New Roman"/>
          <w:sz w:val="28"/>
          <w:szCs w:val="28"/>
        </w:rPr>
        <w:t>ОАО «Корякэнерго»</w:t>
      </w:r>
    </w:p>
    <w:p w:rsidR="00B672C4" w:rsidRPr="00B672C4" w:rsidRDefault="00FB2ADF" w:rsidP="00B672C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ADF">
        <w:rPr>
          <w:rFonts w:ascii="Times New Roman" w:hAnsi="Times New Roman" w:cs="Times New Roman"/>
          <w:sz w:val="28"/>
          <w:szCs w:val="28"/>
        </w:rPr>
        <w:t xml:space="preserve">2. 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 xml:space="preserve">Определить зоной деятельности </w:t>
      </w:r>
      <w:r w:rsidR="00B672C4">
        <w:rPr>
          <w:rFonts w:ascii="Times New Roman" w:eastAsia="Times New Roman" w:hAnsi="Times New Roman" w:cs="Times New Roman"/>
          <w:sz w:val="28"/>
          <w:szCs w:val="28"/>
        </w:rPr>
        <w:t xml:space="preserve"> ОАО «Корякэнерго» территорию  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672C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672C4">
        <w:rPr>
          <w:rFonts w:ascii="Times New Roman" w:eastAsia="Times New Roman" w:hAnsi="Times New Roman" w:cs="Times New Roman"/>
          <w:sz w:val="28"/>
          <w:szCs w:val="28"/>
        </w:rPr>
        <w:t>я «село Ачайваям»</w:t>
      </w:r>
      <w:r w:rsidR="00B672C4" w:rsidRPr="00B672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978" w:rsidRPr="00F61736" w:rsidRDefault="00686978" w:rsidP="00F617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736">
        <w:rPr>
          <w:rFonts w:ascii="Times New Roman" w:eastAsia="Times New Roman" w:hAnsi="Times New Roman" w:cs="Times New Roman"/>
          <w:sz w:val="28"/>
          <w:szCs w:val="28"/>
        </w:rPr>
        <w:t xml:space="preserve">3. Единой теплоснабжающей организации </w:t>
      </w:r>
      <w:r w:rsidR="008E4456">
        <w:rPr>
          <w:rFonts w:ascii="Times New Roman" w:eastAsia="Times New Roman" w:hAnsi="Times New Roman" w:cs="Times New Roman"/>
          <w:sz w:val="28"/>
          <w:szCs w:val="28"/>
        </w:rPr>
        <w:t xml:space="preserve">ОАО «Корякэнерго» </w:t>
      </w:r>
      <w:r w:rsidRPr="00F61736">
        <w:rPr>
          <w:rFonts w:ascii="Times New Roman" w:eastAsia="Times New Roman" w:hAnsi="Times New Roman" w:cs="Times New Roman"/>
          <w:sz w:val="28"/>
          <w:szCs w:val="28"/>
        </w:rPr>
        <w:t>обеспечить:</w:t>
      </w:r>
    </w:p>
    <w:p w:rsidR="00686978" w:rsidRPr="00F61736" w:rsidRDefault="00686978" w:rsidP="008E4456">
      <w:pPr>
        <w:pStyle w:val="a4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73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14D03">
        <w:rPr>
          <w:rFonts w:ascii="Times New Roman" w:eastAsia="Times New Roman" w:hAnsi="Times New Roman" w:cs="Times New Roman"/>
          <w:sz w:val="28"/>
          <w:szCs w:val="28"/>
        </w:rPr>
        <w:t>1.Эксплуатацию централизованной</w:t>
      </w:r>
      <w:r w:rsidRPr="00F61736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A14D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1736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на территории сельско</w:t>
      </w:r>
      <w:r w:rsidR="008E445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617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E4456">
        <w:rPr>
          <w:rFonts w:ascii="Times New Roman" w:eastAsia="Times New Roman" w:hAnsi="Times New Roman" w:cs="Times New Roman"/>
          <w:sz w:val="28"/>
          <w:szCs w:val="28"/>
        </w:rPr>
        <w:t>я «село Ачайваям»</w:t>
      </w:r>
      <w:r w:rsidRPr="00F6173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Федерации.</w:t>
      </w:r>
      <w:r w:rsidR="00A14D03">
        <w:rPr>
          <w:rFonts w:ascii="Times New Roman" w:eastAsia="Times New Roman" w:hAnsi="Times New Roman" w:cs="Times New Roman"/>
          <w:sz w:val="28"/>
          <w:szCs w:val="28"/>
        </w:rPr>
        <w:tab/>
      </w:r>
      <w:r w:rsidR="00A14D03">
        <w:rPr>
          <w:rFonts w:ascii="Times New Roman" w:eastAsia="Times New Roman" w:hAnsi="Times New Roman" w:cs="Times New Roman"/>
          <w:sz w:val="28"/>
          <w:szCs w:val="28"/>
        </w:rPr>
        <w:tab/>
      </w:r>
      <w:r w:rsidR="00A14D03">
        <w:rPr>
          <w:rFonts w:ascii="Times New Roman" w:eastAsia="Times New Roman" w:hAnsi="Times New Roman" w:cs="Times New Roman"/>
          <w:sz w:val="28"/>
          <w:szCs w:val="28"/>
        </w:rPr>
        <w:tab/>
      </w:r>
      <w:r w:rsidR="00A14D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8E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73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E44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1736">
        <w:rPr>
          <w:rFonts w:ascii="Times New Roman" w:eastAsia="Times New Roman" w:hAnsi="Times New Roman" w:cs="Times New Roman"/>
          <w:sz w:val="28"/>
          <w:szCs w:val="28"/>
        </w:rPr>
        <w:t>. Заключение с организациями, осуществляющими эксплу</w:t>
      </w:r>
      <w:r w:rsidR="00A14D03">
        <w:rPr>
          <w:rFonts w:ascii="Times New Roman" w:eastAsia="Times New Roman" w:hAnsi="Times New Roman" w:cs="Times New Roman"/>
          <w:sz w:val="28"/>
          <w:szCs w:val="28"/>
        </w:rPr>
        <w:t>атацию объектов централизованной</w:t>
      </w:r>
      <w:r w:rsidRPr="00F61736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A14D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1736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="00A14D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1736">
        <w:rPr>
          <w:rFonts w:ascii="Times New Roman" w:eastAsia="Times New Roman" w:hAnsi="Times New Roman" w:cs="Times New Roman"/>
          <w:sz w:val="28"/>
          <w:szCs w:val="28"/>
        </w:rPr>
        <w:t xml:space="preserve">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:rsidR="00686978" w:rsidRPr="00F61736" w:rsidRDefault="00A14D03" w:rsidP="00F617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 xml:space="preserve">4.  Уведомить </w:t>
      </w:r>
      <w:r w:rsidR="008E4456">
        <w:rPr>
          <w:rFonts w:ascii="Times New Roman" w:eastAsia="Times New Roman" w:hAnsi="Times New Roman" w:cs="Times New Roman"/>
          <w:sz w:val="28"/>
          <w:szCs w:val="28"/>
        </w:rPr>
        <w:t xml:space="preserve">ОАО «Корякэнерго» 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>о наделении его статусом гарантирующей организации в сфере теплоснабжения на территории сельско</w:t>
      </w:r>
      <w:r w:rsidR="008E445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E4456">
        <w:rPr>
          <w:rFonts w:ascii="Times New Roman" w:eastAsia="Times New Roman" w:hAnsi="Times New Roman" w:cs="Times New Roman"/>
          <w:sz w:val="28"/>
          <w:szCs w:val="28"/>
        </w:rPr>
        <w:t xml:space="preserve">я «село Ачайваям»  Олюторского 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E4456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978" w:rsidRPr="00F61736" w:rsidRDefault="00A14D03" w:rsidP="00F617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 xml:space="preserve">5. 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</w:rPr>
        <w:t>ступает в силу после дня его официального опубликования (обнародования)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8E445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E4456">
        <w:rPr>
          <w:rFonts w:ascii="Times New Roman" w:eastAsia="Times New Roman" w:hAnsi="Times New Roman" w:cs="Times New Roman"/>
          <w:sz w:val="28"/>
          <w:szCs w:val="28"/>
        </w:rPr>
        <w:t>я «село Ачайваям»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86978" w:rsidRPr="00F61736" w:rsidRDefault="00A14D03" w:rsidP="00F617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6978" w:rsidRPr="00F61736">
        <w:rPr>
          <w:rFonts w:ascii="Times New Roman" w:eastAsia="Times New Roman" w:hAnsi="Times New Roman" w:cs="Times New Roman"/>
          <w:sz w:val="28"/>
          <w:szCs w:val="28"/>
        </w:rPr>
        <w:t>6. Контроль исполнения постановления оставляю за собой.</w:t>
      </w:r>
    </w:p>
    <w:p w:rsidR="00681DA1" w:rsidRPr="00F61736" w:rsidRDefault="00681DA1" w:rsidP="00F61736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44E4" w:rsidRPr="000A44E4" w:rsidRDefault="000A44E4" w:rsidP="000A44E4">
      <w:pPr>
        <w:ind w:right="-1"/>
        <w:jc w:val="both"/>
        <w:rPr>
          <w:rFonts w:ascii="Times New Roman" w:hAnsi="Times New Roman" w:cs="Times New Roman"/>
          <w:sz w:val="24"/>
        </w:rPr>
      </w:pPr>
    </w:p>
    <w:p w:rsidR="00F71F0A" w:rsidRPr="00786C07" w:rsidRDefault="00F71F0A" w:rsidP="000A44E4">
      <w:pPr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786C0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A44E4" w:rsidRPr="00786C07">
        <w:rPr>
          <w:rFonts w:ascii="Times New Roman" w:hAnsi="Times New Roman" w:cs="Times New Roman"/>
          <w:sz w:val="28"/>
          <w:szCs w:val="28"/>
        </w:rPr>
        <w:t xml:space="preserve">МО СП </w:t>
      </w:r>
      <w:r w:rsidRPr="00786C07">
        <w:rPr>
          <w:rFonts w:ascii="Times New Roman" w:hAnsi="Times New Roman" w:cs="Times New Roman"/>
          <w:sz w:val="28"/>
          <w:szCs w:val="28"/>
        </w:rPr>
        <w:t>«село Ачайваям»</w:t>
      </w:r>
      <w:r w:rsidRPr="00786C07">
        <w:rPr>
          <w:rFonts w:ascii="Times New Roman" w:hAnsi="Times New Roman" w:cs="Times New Roman"/>
          <w:sz w:val="28"/>
          <w:szCs w:val="28"/>
        </w:rPr>
        <w:tab/>
      </w:r>
      <w:r w:rsidRPr="00786C07">
        <w:rPr>
          <w:rFonts w:ascii="Times New Roman" w:hAnsi="Times New Roman" w:cs="Times New Roman"/>
          <w:sz w:val="28"/>
          <w:szCs w:val="28"/>
        </w:rPr>
        <w:tab/>
      </w:r>
      <w:r w:rsidRPr="00786C07">
        <w:rPr>
          <w:rFonts w:ascii="Times New Roman" w:hAnsi="Times New Roman" w:cs="Times New Roman"/>
          <w:sz w:val="28"/>
          <w:szCs w:val="28"/>
        </w:rPr>
        <w:tab/>
        <w:t xml:space="preserve"> Н.А. Эминина</w:t>
      </w:r>
    </w:p>
    <w:sectPr w:rsidR="00F71F0A" w:rsidRPr="00786C07" w:rsidSect="00B672C4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A1" w:rsidRDefault="00646CA1" w:rsidP="00CF6705">
      <w:pPr>
        <w:spacing w:after="0" w:line="240" w:lineRule="auto"/>
      </w:pPr>
      <w:r>
        <w:separator/>
      </w:r>
    </w:p>
  </w:endnote>
  <w:endnote w:type="continuationSeparator" w:id="1">
    <w:p w:rsidR="00646CA1" w:rsidRDefault="00646CA1" w:rsidP="00CF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8844"/>
      <w:docPartObj>
        <w:docPartGallery w:val="Page Numbers (Bottom of Page)"/>
        <w:docPartUnique/>
      </w:docPartObj>
    </w:sdtPr>
    <w:sdtContent>
      <w:p w:rsidR="00CF6705" w:rsidRDefault="00CF6705">
        <w:pPr>
          <w:pStyle w:val="a8"/>
          <w:jc w:val="right"/>
        </w:pPr>
        <w:fldSimple w:instr=" PAGE   \* MERGEFORMAT ">
          <w:r w:rsidR="00786C07">
            <w:rPr>
              <w:noProof/>
            </w:rPr>
            <w:t>2</w:t>
          </w:r>
        </w:fldSimple>
      </w:p>
    </w:sdtContent>
  </w:sdt>
  <w:p w:rsidR="00CF6705" w:rsidRDefault="00CF67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A1" w:rsidRDefault="00646CA1" w:rsidP="00CF6705">
      <w:pPr>
        <w:spacing w:after="0" w:line="240" w:lineRule="auto"/>
      </w:pPr>
      <w:r>
        <w:separator/>
      </w:r>
    </w:p>
  </w:footnote>
  <w:footnote w:type="continuationSeparator" w:id="1">
    <w:p w:rsidR="00646CA1" w:rsidRDefault="00646CA1" w:rsidP="00CF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407"/>
    <w:multiLevelType w:val="hybridMultilevel"/>
    <w:tmpl w:val="5E12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95E"/>
    <w:rsid w:val="00001B87"/>
    <w:rsid w:val="000A44E4"/>
    <w:rsid w:val="000F5360"/>
    <w:rsid w:val="003221B8"/>
    <w:rsid w:val="0056695E"/>
    <w:rsid w:val="00610BF4"/>
    <w:rsid w:val="00646CA1"/>
    <w:rsid w:val="00681DA1"/>
    <w:rsid w:val="00686978"/>
    <w:rsid w:val="00786C07"/>
    <w:rsid w:val="008E4456"/>
    <w:rsid w:val="00A14D03"/>
    <w:rsid w:val="00A714E2"/>
    <w:rsid w:val="00B672C4"/>
    <w:rsid w:val="00CF6705"/>
    <w:rsid w:val="00F15630"/>
    <w:rsid w:val="00F41480"/>
    <w:rsid w:val="00F61736"/>
    <w:rsid w:val="00F71F0A"/>
    <w:rsid w:val="00FB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A1"/>
    <w:pPr>
      <w:ind w:left="720"/>
      <w:contextualSpacing/>
    </w:pPr>
  </w:style>
  <w:style w:type="paragraph" w:styleId="a4">
    <w:name w:val="No Spacing"/>
    <w:link w:val="a5"/>
    <w:uiPriority w:val="1"/>
    <w:qFormat/>
    <w:rsid w:val="00001B8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001B87"/>
    <w:rPr>
      <w:rFonts w:eastAsiaTheme="minorEastAsia"/>
      <w:lang w:eastAsia="ru-RU"/>
    </w:rPr>
  </w:style>
  <w:style w:type="paragraph" w:customStyle="1" w:styleId="1">
    <w:name w:val="Без интервала1"/>
    <w:basedOn w:val="a"/>
    <w:uiPriority w:val="99"/>
    <w:rsid w:val="00001B87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CF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6705"/>
  </w:style>
  <w:style w:type="paragraph" w:styleId="a8">
    <w:name w:val="footer"/>
    <w:basedOn w:val="a"/>
    <w:link w:val="a9"/>
    <w:uiPriority w:val="99"/>
    <w:unhideWhenUsed/>
    <w:rsid w:val="00CF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14</cp:revision>
  <cp:lastPrinted>2015-06-15T04:12:00Z</cp:lastPrinted>
  <dcterms:created xsi:type="dcterms:W3CDTF">2015-06-15T03:25:00Z</dcterms:created>
  <dcterms:modified xsi:type="dcterms:W3CDTF">2015-06-24T02:45:00Z</dcterms:modified>
</cp:coreProperties>
</file>