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512834" w:rsidRDefault="00512834" w:rsidP="002F3289">
      <w:pPr>
        <w:rPr>
          <w:b/>
          <w:sz w:val="26"/>
          <w:szCs w:val="26"/>
        </w:rPr>
      </w:pPr>
    </w:p>
    <w:p w:rsidR="00512834" w:rsidRDefault="00BE3D70" w:rsidP="00EF61D9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E9223F" w:rsidRDefault="00BE3D70" w:rsidP="00512834">
      <w:pPr>
        <w:jc w:val="center"/>
        <w:rPr>
          <w:b/>
        </w:rPr>
      </w:pPr>
      <w:r w:rsidRPr="00E9223F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56B75" w:rsidRDefault="00BE3D70" w:rsidP="00512834">
      <w:pPr>
        <w:jc w:val="both"/>
        <w:rPr>
          <w:b/>
          <w:sz w:val="28"/>
          <w:szCs w:val="28"/>
        </w:rPr>
      </w:pPr>
    </w:p>
    <w:p w:rsidR="00BE3D70" w:rsidRPr="00056B75" w:rsidRDefault="00BE3D70" w:rsidP="00512834">
      <w:pPr>
        <w:jc w:val="both"/>
        <w:rPr>
          <w:sz w:val="28"/>
          <w:szCs w:val="28"/>
        </w:rPr>
      </w:pPr>
      <w:r w:rsidRPr="00056B75">
        <w:rPr>
          <w:sz w:val="28"/>
          <w:szCs w:val="28"/>
        </w:rPr>
        <w:t xml:space="preserve">от  </w:t>
      </w:r>
      <w:r w:rsidR="002F3289" w:rsidRPr="00056B75">
        <w:rPr>
          <w:sz w:val="28"/>
          <w:szCs w:val="28"/>
        </w:rPr>
        <w:t>1</w:t>
      </w:r>
      <w:r w:rsidR="00EF61D9">
        <w:rPr>
          <w:sz w:val="28"/>
          <w:szCs w:val="28"/>
        </w:rPr>
        <w:t>2</w:t>
      </w:r>
      <w:r w:rsidR="00ED15E6" w:rsidRPr="00056B75">
        <w:rPr>
          <w:sz w:val="28"/>
          <w:szCs w:val="28"/>
        </w:rPr>
        <w:t xml:space="preserve"> августа</w:t>
      </w:r>
      <w:r w:rsidR="001505A2" w:rsidRPr="00056B75">
        <w:rPr>
          <w:sz w:val="28"/>
          <w:szCs w:val="28"/>
        </w:rPr>
        <w:t xml:space="preserve"> 2022</w:t>
      </w:r>
      <w:r w:rsidRPr="00056B75">
        <w:rPr>
          <w:sz w:val="28"/>
          <w:szCs w:val="28"/>
        </w:rPr>
        <w:t>г.</w:t>
      </w:r>
      <w:r w:rsidR="001505A2" w:rsidRPr="00056B75">
        <w:rPr>
          <w:b/>
          <w:sz w:val="28"/>
          <w:szCs w:val="28"/>
        </w:rPr>
        <w:t xml:space="preserve">      № </w:t>
      </w:r>
      <w:r w:rsidR="00ED15E6" w:rsidRPr="00056B75">
        <w:rPr>
          <w:b/>
          <w:sz w:val="28"/>
          <w:szCs w:val="28"/>
        </w:rPr>
        <w:t>3</w:t>
      </w:r>
      <w:r w:rsidR="00EF61D9">
        <w:rPr>
          <w:b/>
          <w:sz w:val="28"/>
          <w:szCs w:val="28"/>
        </w:rPr>
        <w:t>3</w:t>
      </w:r>
      <w:r w:rsidRPr="00056B75">
        <w:rPr>
          <w:b/>
          <w:sz w:val="28"/>
          <w:szCs w:val="28"/>
        </w:rPr>
        <w:t xml:space="preserve">                            </w:t>
      </w:r>
      <w:r w:rsidR="00512834" w:rsidRPr="00056B75">
        <w:rPr>
          <w:b/>
          <w:sz w:val="28"/>
          <w:szCs w:val="28"/>
        </w:rPr>
        <w:t xml:space="preserve">                              </w:t>
      </w:r>
      <w:r w:rsidRPr="00056B75">
        <w:rPr>
          <w:b/>
          <w:sz w:val="28"/>
          <w:szCs w:val="28"/>
        </w:rPr>
        <w:t xml:space="preserve"> </w:t>
      </w:r>
      <w:r w:rsidR="00512834" w:rsidRPr="00056B75">
        <w:rPr>
          <w:b/>
          <w:sz w:val="28"/>
          <w:szCs w:val="28"/>
        </w:rPr>
        <w:t xml:space="preserve"> </w:t>
      </w:r>
      <w:r w:rsidRPr="00056B75">
        <w:rPr>
          <w:b/>
          <w:sz w:val="28"/>
          <w:szCs w:val="28"/>
        </w:rPr>
        <w:t xml:space="preserve">     </w:t>
      </w:r>
      <w:r w:rsidRPr="00056B75">
        <w:rPr>
          <w:sz w:val="28"/>
          <w:szCs w:val="28"/>
        </w:rPr>
        <w:t>с. Ачайваям</w:t>
      </w:r>
    </w:p>
    <w:p w:rsidR="00BE3D70" w:rsidRPr="00056B75" w:rsidRDefault="00BE3D70" w:rsidP="00512834">
      <w:pPr>
        <w:jc w:val="both"/>
        <w:rPr>
          <w:sz w:val="28"/>
          <w:szCs w:val="28"/>
        </w:rPr>
      </w:pPr>
    </w:p>
    <w:tbl>
      <w:tblPr>
        <w:tblW w:w="15499" w:type="dxa"/>
        <w:tblInd w:w="-106" w:type="dxa"/>
        <w:tblLook w:val="0000"/>
      </w:tblPr>
      <w:tblGrid>
        <w:gridCol w:w="10279"/>
        <w:gridCol w:w="5220"/>
      </w:tblGrid>
      <w:tr w:rsidR="004E0414" w:rsidRPr="00056B75" w:rsidTr="00862AAC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010BC7" w:rsidRPr="00056B75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О внесении изменений в постановление</w:t>
            </w:r>
          </w:p>
          <w:p w:rsidR="00010BC7" w:rsidRPr="00056B75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администрации сельского поселения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от 21.06.2012г. №32</w:t>
            </w:r>
            <w:r w:rsidRPr="00056B75">
              <w:rPr>
                <w:rStyle w:val="15pt"/>
                <w:sz w:val="28"/>
                <w:szCs w:val="28"/>
              </w:rPr>
              <w:t>«Об</w:t>
            </w:r>
            <w:r w:rsidRPr="00056B75">
              <w:rPr>
                <w:sz w:val="28"/>
                <w:szCs w:val="28"/>
              </w:rPr>
              <w:t xml:space="preserve"> утверждении 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административного регламента</w:t>
            </w:r>
            <w:r w:rsidR="00E9223F">
              <w:rPr>
                <w:sz w:val="28"/>
                <w:szCs w:val="28"/>
              </w:rPr>
              <w:t xml:space="preserve"> </w:t>
            </w:r>
            <w:r w:rsidRPr="00056B75">
              <w:rPr>
                <w:sz w:val="28"/>
                <w:szCs w:val="28"/>
              </w:rPr>
              <w:t xml:space="preserve">администрации 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 xml:space="preserve">муниципального образования сельское 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поселение «село Ачайваям»</w:t>
            </w:r>
            <w:r w:rsidR="00100D2C" w:rsidRPr="00056B75">
              <w:rPr>
                <w:sz w:val="28"/>
                <w:szCs w:val="28"/>
              </w:rPr>
              <w:t>»</w:t>
            </w:r>
            <w:r w:rsidRPr="00056B75">
              <w:rPr>
                <w:sz w:val="28"/>
                <w:szCs w:val="28"/>
              </w:rPr>
              <w:t xml:space="preserve"> «Признание помещения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жилым помещением,</w:t>
            </w:r>
            <w:r w:rsidR="00E9223F">
              <w:rPr>
                <w:sz w:val="28"/>
                <w:szCs w:val="28"/>
              </w:rPr>
              <w:t xml:space="preserve"> </w:t>
            </w:r>
            <w:r w:rsidRPr="00056B75">
              <w:rPr>
                <w:sz w:val="28"/>
                <w:szCs w:val="28"/>
              </w:rPr>
              <w:t xml:space="preserve">жилого помещения 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 xml:space="preserve">пригодным (непригодным) для проживания </w:t>
            </w:r>
          </w:p>
          <w:p w:rsidR="00E9223F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и многоквартирного</w:t>
            </w:r>
            <w:r w:rsidR="00100D2C" w:rsidRPr="00056B75">
              <w:rPr>
                <w:sz w:val="28"/>
                <w:szCs w:val="28"/>
              </w:rPr>
              <w:t xml:space="preserve"> </w:t>
            </w:r>
            <w:r w:rsidRPr="00056B75">
              <w:rPr>
                <w:sz w:val="28"/>
                <w:szCs w:val="28"/>
              </w:rPr>
              <w:t xml:space="preserve">дома аварийным </w:t>
            </w:r>
          </w:p>
          <w:p w:rsidR="00010BC7" w:rsidRPr="00056B75" w:rsidRDefault="00010BC7" w:rsidP="00056B75">
            <w:pPr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и подлежащим сносу или реконструкции»</w:t>
            </w:r>
          </w:p>
          <w:p w:rsidR="002F3289" w:rsidRPr="00056B75" w:rsidRDefault="002F3289" w:rsidP="00056B75">
            <w:pPr>
              <w:rPr>
                <w:sz w:val="28"/>
                <w:szCs w:val="28"/>
              </w:rPr>
            </w:pPr>
          </w:p>
          <w:p w:rsidR="00EF61D9" w:rsidRDefault="00010BC7" w:rsidP="00EF61D9">
            <w:pPr>
              <w:pStyle w:val="24"/>
              <w:shd w:val="clear" w:color="auto" w:fill="auto"/>
              <w:spacing w:after="264" w:line="310" w:lineRule="exact"/>
              <w:ind w:left="20" w:right="40" w:firstLine="600"/>
              <w:jc w:val="both"/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 xml:space="preserve">Руководствуясь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      </w:r>
            <w:r w:rsidR="00100D2C" w:rsidRPr="00056B75">
              <w:rPr>
                <w:sz w:val="28"/>
                <w:szCs w:val="28"/>
              </w:rPr>
              <w:t>сельского поселения «село Ачайваям»</w:t>
            </w:r>
            <w:r w:rsidRPr="00056B75">
              <w:rPr>
                <w:sz w:val="28"/>
                <w:szCs w:val="28"/>
              </w:rPr>
              <w:t xml:space="preserve">, администрация </w:t>
            </w:r>
            <w:r w:rsidR="00100D2C" w:rsidRPr="00056B75">
              <w:rPr>
                <w:sz w:val="28"/>
                <w:szCs w:val="28"/>
              </w:rPr>
              <w:t>сельского поселения «село Ачайваям»</w:t>
            </w:r>
          </w:p>
          <w:p w:rsidR="00010BC7" w:rsidRPr="00E9223F" w:rsidRDefault="00010BC7" w:rsidP="00E9223F">
            <w:pPr>
              <w:pStyle w:val="24"/>
              <w:shd w:val="clear" w:color="auto" w:fill="auto"/>
              <w:spacing w:after="264" w:line="310" w:lineRule="exact"/>
              <w:ind w:right="40"/>
              <w:rPr>
                <w:b/>
                <w:sz w:val="28"/>
                <w:szCs w:val="28"/>
              </w:rPr>
            </w:pPr>
            <w:r w:rsidRPr="00E9223F">
              <w:rPr>
                <w:rStyle w:val="20pt"/>
                <w:b/>
              </w:rPr>
              <w:t>ПОСТАНОВЛЯЕТ:</w:t>
            </w:r>
          </w:p>
          <w:p w:rsidR="00010BC7" w:rsidRPr="00056B75" w:rsidRDefault="00E9223F" w:rsidP="00010BC7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leader="underscore" w:pos="837"/>
                <w:tab w:val="left" w:leader="underscore" w:pos="1021"/>
                <w:tab w:val="left" w:pos="1399"/>
                <w:tab w:val="left" w:leader="underscore" w:pos="1914"/>
              </w:tabs>
              <w:spacing w:after="0" w:line="310" w:lineRule="exact"/>
              <w:ind w:left="20" w:right="40"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10BC7" w:rsidRPr="00056B75">
              <w:rPr>
                <w:sz w:val="28"/>
                <w:szCs w:val="28"/>
              </w:rPr>
              <w:t xml:space="preserve">Внести изменения в п. </w:t>
            </w:r>
            <w:r w:rsidR="00100D2C" w:rsidRPr="00056B75">
              <w:rPr>
                <w:sz w:val="28"/>
                <w:szCs w:val="28"/>
              </w:rPr>
              <w:t>2.4.2</w:t>
            </w:r>
            <w:r w:rsidR="00010BC7" w:rsidRPr="00056B75">
              <w:rPr>
                <w:sz w:val="28"/>
                <w:szCs w:val="28"/>
              </w:rPr>
              <w:t xml:space="preserve"> административного регламента предоставления муниципальной услуги «Признание помещения жилым помещением, жил</w:t>
            </w:r>
            <w:r w:rsidR="00EF61D9">
              <w:rPr>
                <w:sz w:val="28"/>
                <w:szCs w:val="28"/>
              </w:rPr>
              <w:t>ого</w:t>
            </w:r>
            <w:r w:rsidR="00010BC7" w:rsidRPr="00056B75">
              <w:rPr>
                <w:sz w:val="28"/>
                <w:szCs w:val="28"/>
              </w:rPr>
              <w:t xml:space="preserve"> помещения непригодным для проживания, многоквартирного дома аварийным и подлежащим сносу или реконструкции</w:t>
            </w:r>
            <w:r w:rsidR="00EF61D9">
              <w:rPr>
                <w:sz w:val="28"/>
                <w:szCs w:val="28"/>
              </w:rPr>
              <w:t xml:space="preserve">», утвержденного постановлением администрации </w:t>
            </w:r>
            <w:r w:rsidR="00100D2C" w:rsidRPr="00056B75">
              <w:rPr>
                <w:sz w:val="28"/>
                <w:szCs w:val="28"/>
              </w:rPr>
              <w:t>сельского поселения «село Ачайвая</w:t>
            </w:r>
            <w:r w:rsidR="002F3289" w:rsidRPr="00056B75">
              <w:rPr>
                <w:sz w:val="28"/>
                <w:szCs w:val="28"/>
              </w:rPr>
              <w:t>м</w:t>
            </w:r>
            <w:r w:rsidR="00100D2C" w:rsidRPr="00056B75">
              <w:rPr>
                <w:sz w:val="28"/>
                <w:szCs w:val="28"/>
              </w:rPr>
              <w:t>»</w:t>
            </w:r>
            <w:r w:rsidR="00010BC7" w:rsidRPr="00056B75">
              <w:rPr>
                <w:sz w:val="28"/>
                <w:szCs w:val="28"/>
              </w:rPr>
              <w:t xml:space="preserve"> от</w:t>
            </w:r>
            <w:r w:rsidR="00100D2C" w:rsidRPr="00056B75">
              <w:rPr>
                <w:sz w:val="28"/>
                <w:szCs w:val="28"/>
              </w:rPr>
              <w:t xml:space="preserve"> 22.06.2012г. №32</w:t>
            </w:r>
            <w:r w:rsidR="00010BC7" w:rsidRPr="00056B75">
              <w:rPr>
                <w:sz w:val="28"/>
                <w:szCs w:val="28"/>
              </w:rPr>
              <w:t>, дополнив его абзацем следующего содержания:</w:t>
            </w:r>
          </w:p>
          <w:p w:rsidR="00010BC7" w:rsidRPr="00056B75" w:rsidRDefault="00010BC7" w:rsidP="00010BC7">
            <w:pPr>
              <w:pStyle w:val="24"/>
              <w:shd w:val="clear" w:color="auto" w:fill="auto"/>
              <w:spacing w:after="0" w:line="310" w:lineRule="exact"/>
              <w:ind w:left="20" w:right="40" w:firstLine="760"/>
              <w:jc w:val="both"/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«об отсутствии оснований для признания жилого помещения непригодным для проживания;»,</w:t>
            </w:r>
          </w:p>
          <w:p w:rsidR="00010BC7" w:rsidRPr="00056B75" w:rsidRDefault="00100D2C" w:rsidP="00010BC7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395"/>
              </w:tabs>
              <w:spacing w:after="0" w:line="310" w:lineRule="exact"/>
              <w:ind w:left="20" w:right="40" w:firstLine="760"/>
              <w:jc w:val="both"/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 xml:space="preserve">Разместить </w:t>
            </w:r>
            <w:r w:rsidR="00010BC7" w:rsidRPr="00056B75">
              <w:rPr>
                <w:sz w:val="28"/>
                <w:szCs w:val="28"/>
              </w:rPr>
              <w:t xml:space="preserve"> настоящее постановление </w:t>
            </w:r>
            <w:r w:rsidRPr="00056B75">
              <w:rPr>
                <w:sz w:val="28"/>
                <w:szCs w:val="28"/>
              </w:rPr>
              <w:t xml:space="preserve">на официальном сайте администрации </w:t>
            </w:r>
            <w:r w:rsidR="00EF61D9">
              <w:rPr>
                <w:sz w:val="28"/>
                <w:szCs w:val="28"/>
              </w:rPr>
              <w:t xml:space="preserve">сельского поселения «село Ачайваям» </w:t>
            </w:r>
            <w:r w:rsidRPr="00056B75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EF61D9" w:rsidRDefault="00010BC7" w:rsidP="00EF61D9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395"/>
              </w:tabs>
              <w:spacing w:after="0" w:line="310" w:lineRule="exact"/>
              <w:ind w:left="20" w:right="40" w:firstLine="760"/>
              <w:jc w:val="both"/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</w:rPr>
              <w:t>Настоящее постановление вступает в силу со дня</w:t>
            </w:r>
            <w:r w:rsidR="00100D2C" w:rsidRPr="00056B75">
              <w:rPr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EF61D9" w:rsidRPr="00EF61D9" w:rsidRDefault="00EF61D9" w:rsidP="00EF61D9">
            <w:pPr>
              <w:pStyle w:val="24"/>
              <w:shd w:val="clear" w:color="auto" w:fill="auto"/>
              <w:tabs>
                <w:tab w:val="left" w:pos="1395"/>
              </w:tabs>
              <w:spacing w:after="0" w:line="310" w:lineRule="exact"/>
              <w:ind w:left="780" w:right="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61CAC" w:rsidRPr="00056B75" w:rsidRDefault="00BE32B3" w:rsidP="00512834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056B75">
              <w:rPr>
                <w:sz w:val="28"/>
                <w:szCs w:val="28"/>
                <w:lang w:val="ru-RU"/>
              </w:rPr>
              <w:t xml:space="preserve">Глава </w:t>
            </w:r>
            <w:r w:rsidR="00512834" w:rsidRPr="00056B75">
              <w:rPr>
                <w:sz w:val="28"/>
                <w:szCs w:val="28"/>
                <w:lang w:val="ru-RU"/>
              </w:rPr>
              <w:t>сельского поселения</w:t>
            </w:r>
            <w:r w:rsidRPr="00056B75">
              <w:rPr>
                <w:sz w:val="28"/>
                <w:szCs w:val="28"/>
                <w:lang w:val="ru-RU"/>
              </w:rPr>
              <w:t xml:space="preserve"> «село Ачайваям</w:t>
            </w:r>
            <w:r w:rsidR="001505A2" w:rsidRPr="00056B75">
              <w:rPr>
                <w:sz w:val="28"/>
                <w:szCs w:val="28"/>
                <w:lang w:val="ru-RU"/>
              </w:rPr>
              <w:t>»</w:t>
            </w:r>
            <w:r w:rsidR="001505A2" w:rsidRPr="00056B75">
              <w:rPr>
                <w:sz w:val="28"/>
                <w:szCs w:val="28"/>
                <w:lang w:val="ru-RU"/>
              </w:rPr>
              <w:tab/>
            </w:r>
            <w:r w:rsidR="002F3289" w:rsidRPr="00056B75">
              <w:rPr>
                <w:sz w:val="28"/>
                <w:szCs w:val="28"/>
                <w:lang w:val="ru-RU"/>
              </w:rPr>
              <w:t xml:space="preserve">  </w:t>
            </w:r>
            <w:r w:rsidR="00FD05B0" w:rsidRPr="00056B75">
              <w:rPr>
                <w:sz w:val="28"/>
                <w:szCs w:val="28"/>
                <w:lang w:val="ru-RU"/>
              </w:rPr>
              <w:t xml:space="preserve">         </w:t>
            </w:r>
            <w:r w:rsidR="00230C3C">
              <w:rPr>
                <w:sz w:val="28"/>
                <w:szCs w:val="28"/>
                <w:lang w:val="ru-RU"/>
              </w:rPr>
              <w:t xml:space="preserve">    </w:t>
            </w:r>
            <w:r w:rsidR="001505A2" w:rsidRPr="00056B75">
              <w:rPr>
                <w:sz w:val="28"/>
                <w:szCs w:val="28"/>
                <w:lang w:val="ru-RU"/>
              </w:rPr>
              <w:t>Л.Ф.</w:t>
            </w:r>
            <w:r w:rsidR="00862AAC" w:rsidRPr="00056B75">
              <w:rPr>
                <w:sz w:val="28"/>
                <w:szCs w:val="28"/>
                <w:lang w:val="ru-RU"/>
              </w:rPr>
              <w:t xml:space="preserve"> </w:t>
            </w:r>
            <w:r w:rsidR="001505A2" w:rsidRPr="00056B75">
              <w:rPr>
                <w:sz w:val="28"/>
                <w:szCs w:val="28"/>
                <w:lang w:val="ru-RU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056B75" w:rsidRDefault="004E0414" w:rsidP="00512834">
            <w:pPr>
              <w:jc w:val="both"/>
              <w:rPr>
                <w:sz w:val="28"/>
                <w:szCs w:val="28"/>
              </w:rPr>
            </w:pPr>
          </w:p>
        </w:tc>
      </w:tr>
    </w:tbl>
    <w:p w:rsidR="00934A52" w:rsidRPr="00056B75" w:rsidRDefault="00934A52" w:rsidP="00AE324B">
      <w:pPr>
        <w:rPr>
          <w:sz w:val="28"/>
          <w:szCs w:val="28"/>
        </w:rPr>
      </w:pPr>
      <w:bookmarkStart w:id="1" w:name="sub_1000"/>
      <w:bookmarkEnd w:id="1"/>
    </w:p>
    <w:sectPr w:rsidR="00934A52" w:rsidRPr="00056B75" w:rsidSect="00EF61D9">
      <w:pgSz w:w="11906" w:h="16838"/>
      <w:pgMar w:top="426" w:right="849" w:bottom="0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61" w:rsidRDefault="00672761" w:rsidP="00F21FDF">
      <w:r>
        <w:separator/>
      </w:r>
    </w:p>
  </w:endnote>
  <w:endnote w:type="continuationSeparator" w:id="1">
    <w:p w:rsidR="00672761" w:rsidRDefault="00672761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61" w:rsidRDefault="00672761" w:rsidP="00F21FDF">
      <w:r>
        <w:separator/>
      </w:r>
    </w:p>
  </w:footnote>
  <w:footnote w:type="continuationSeparator" w:id="1">
    <w:p w:rsidR="00672761" w:rsidRDefault="00672761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209"/>
    <w:multiLevelType w:val="hybridMultilevel"/>
    <w:tmpl w:val="69DC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6A46AA1"/>
    <w:multiLevelType w:val="multilevel"/>
    <w:tmpl w:val="AAEEE9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305C9"/>
    <w:multiLevelType w:val="multilevel"/>
    <w:tmpl w:val="630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1"/>
  </w:num>
  <w:num w:numId="3">
    <w:abstractNumId w:val="7"/>
  </w:num>
  <w:num w:numId="4">
    <w:abstractNumId w:val="22"/>
  </w:num>
  <w:num w:numId="5">
    <w:abstractNumId w:val="39"/>
  </w:num>
  <w:num w:numId="6">
    <w:abstractNumId w:val="23"/>
  </w:num>
  <w:num w:numId="7">
    <w:abstractNumId w:val="11"/>
  </w:num>
  <w:num w:numId="8">
    <w:abstractNumId w:val="10"/>
  </w:num>
  <w:num w:numId="9">
    <w:abstractNumId w:val="36"/>
  </w:num>
  <w:num w:numId="10">
    <w:abstractNumId w:val="29"/>
  </w:num>
  <w:num w:numId="11">
    <w:abstractNumId w:val="13"/>
  </w:num>
  <w:num w:numId="12">
    <w:abstractNumId w:val="20"/>
  </w:num>
  <w:num w:numId="13">
    <w:abstractNumId w:val="15"/>
  </w:num>
  <w:num w:numId="14">
    <w:abstractNumId w:val="32"/>
  </w:num>
  <w:num w:numId="15">
    <w:abstractNumId w:val="40"/>
  </w:num>
  <w:num w:numId="16">
    <w:abstractNumId w:val="17"/>
  </w:num>
  <w:num w:numId="17">
    <w:abstractNumId w:val="38"/>
  </w:num>
  <w:num w:numId="18">
    <w:abstractNumId w:val="14"/>
  </w:num>
  <w:num w:numId="19">
    <w:abstractNumId w:val="37"/>
  </w:num>
  <w:num w:numId="20">
    <w:abstractNumId w:val="26"/>
  </w:num>
  <w:num w:numId="21">
    <w:abstractNumId w:val="19"/>
  </w:num>
  <w:num w:numId="22">
    <w:abstractNumId w:val="25"/>
  </w:num>
  <w:num w:numId="23">
    <w:abstractNumId w:val="27"/>
  </w:num>
  <w:num w:numId="24">
    <w:abstractNumId w:val="33"/>
  </w:num>
  <w:num w:numId="25">
    <w:abstractNumId w:val="18"/>
  </w:num>
  <w:num w:numId="26">
    <w:abstractNumId w:val="8"/>
  </w:num>
  <w:num w:numId="27">
    <w:abstractNumId w:val="6"/>
  </w:num>
  <w:num w:numId="28">
    <w:abstractNumId w:val="3"/>
  </w:num>
  <w:num w:numId="29">
    <w:abstractNumId w:val="21"/>
  </w:num>
  <w:num w:numId="30">
    <w:abstractNumId w:val="34"/>
  </w:num>
  <w:num w:numId="31">
    <w:abstractNumId w:val="9"/>
  </w:num>
  <w:num w:numId="32">
    <w:abstractNumId w:val="1"/>
  </w:num>
  <w:num w:numId="33">
    <w:abstractNumId w:val="24"/>
  </w:num>
  <w:num w:numId="34">
    <w:abstractNumId w:val="12"/>
  </w:num>
  <w:num w:numId="35">
    <w:abstractNumId w:val="35"/>
  </w:num>
  <w:num w:numId="36">
    <w:abstractNumId w:val="28"/>
  </w:num>
  <w:num w:numId="37">
    <w:abstractNumId w:val="16"/>
  </w:num>
  <w:num w:numId="38">
    <w:abstractNumId w:val="2"/>
  </w:num>
  <w:num w:numId="39">
    <w:abstractNumId w:val="0"/>
  </w:num>
  <w:num w:numId="40">
    <w:abstractNumId w:val="30"/>
  </w:num>
  <w:num w:numId="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422"/>
    <w:rsid w:val="0000676D"/>
    <w:rsid w:val="00007F74"/>
    <w:rsid w:val="00010BC7"/>
    <w:rsid w:val="000324EE"/>
    <w:rsid w:val="000400E9"/>
    <w:rsid w:val="0004085B"/>
    <w:rsid w:val="00042D2A"/>
    <w:rsid w:val="0005112F"/>
    <w:rsid w:val="00056B75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0D1C"/>
    <w:rsid w:val="000B7FA7"/>
    <w:rsid w:val="000C1BD9"/>
    <w:rsid w:val="000D125B"/>
    <w:rsid w:val="000D5124"/>
    <w:rsid w:val="000D52E0"/>
    <w:rsid w:val="000D623F"/>
    <w:rsid w:val="000E2D35"/>
    <w:rsid w:val="000F3A34"/>
    <w:rsid w:val="00100D2C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655F3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30C3C"/>
    <w:rsid w:val="0025145B"/>
    <w:rsid w:val="0025162E"/>
    <w:rsid w:val="00261B3A"/>
    <w:rsid w:val="00266507"/>
    <w:rsid w:val="00274A77"/>
    <w:rsid w:val="002806BD"/>
    <w:rsid w:val="002847F3"/>
    <w:rsid w:val="00284E47"/>
    <w:rsid w:val="002A27CA"/>
    <w:rsid w:val="002B5118"/>
    <w:rsid w:val="002C432C"/>
    <w:rsid w:val="002D0796"/>
    <w:rsid w:val="002D375B"/>
    <w:rsid w:val="002E2DB7"/>
    <w:rsid w:val="002E32B7"/>
    <w:rsid w:val="002F0063"/>
    <w:rsid w:val="002F3289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15FE6"/>
    <w:rsid w:val="00427BEB"/>
    <w:rsid w:val="00445772"/>
    <w:rsid w:val="00460515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12834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5F73AD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72761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2AAC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E4121"/>
    <w:rsid w:val="008F3E47"/>
    <w:rsid w:val="008F6A15"/>
    <w:rsid w:val="0090436F"/>
    <w:rsid w:val="00921E2F"/>
    <w:rsid w:val="00923ACB"/>
    <w:rsid w:val="00924D2E"/>
    <w:rsid w:val="00927393"/>
    <w:rsid w:val="00934A52"/>
    <w:rsid w:val="00941A00"/>
    <w:rsid w:val="00946746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C765C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0EBF"/>
    <w:rsid w:val="00AD29DD"/>
    <w:rsid w:val="00AE324B"/>
    <w:rsid w:val="00AE3BB7"/>
    <w:rsid w:val="00AE6994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760EA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223F"/>
    <w:rsid w:val="00E95534"/>
    <w:rsid w:val="00EA5292"/>
    <w:rsid w:val="00EA5D99"/>
    <w:rsid w:val="00ED0FE0"/>
    <w:rsid w:val="00ED126B"/>
    <w:rsid w:val="00ED156E"/>
    <w:rsid w:val="00ED15E6"/>
    <w:rsid w:val="00EE28F1"/>
    <w:rsid w:val="00EE39FD"/>
    <w:rsid w:val="00EF5195"/>
    <w:rsid w:val="00EF61D9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5377"/>
    <w:rsid w:val="00FB7236"/>
    <w:rsid w:val="00FD05B0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  <w:lang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customStyle="1" w:styleId="15">
    <w:name w:val="Абзац списка1"/>
    <w:basedOn w:val="a"/>
    <w:rsid w:val="00862AAC"/>
    <w:pPr>
      <w:suppressAutoHyphens/>
      <w:spacing w:after="200" w:line="276" w:lineRule="auto"/>
      <w:ind w:left="720"/>
      <w:contextualSpacing/>
    </w:pPr>
    <w:rPr>
      <w:rFonts w:ascii="Calibri" w:eastAsia="font331" w:hAnsi="Calibri" w:cs="font331"/>
      <w:kern w:val="1"/>
      <w:sz w:val="22"/>
      <w:szCs w:val="22"/>
    </w:rPr>
  </w:style>
  <w:style w:type="paragraph" w:customStyle="1" w:styleId="24">
    <w:name w:val="Основной текст2"/>
    <w:basedOn w:val="a"/>
    <w:rsid w:val="00010BC7"/>
    <w:pPr>
      <w:shd w:val="clear" w:color="auto" w:fill="FFFFFF"/>
      <w:spacing w:after="240" w:line="0" w:lineRule="atLeast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010BC7"/>
    <w:rPr>
      <w:spacing w:val="6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0BC7"/>
    <w:pPr>
      <w:shd w:val="clear" w:color="auto" w:fill="FFFFFF"/>
      <w:spacing w:line="468" w:lineRule="exact"/>
    </w:pPr>
    <w:rPr>
      <w:spacing w:val="60"/>
      <w:sz w:val="28"/>
      <w:szCs w:val="28"/>
    </w:rPr>
  </w:style>
  <w:style w:type="character" w:customStyle="1" w:styleId="15pt">
    <w:name w:val="Основной текст + 15 pt"/>
    <w:aliases w:val="Интервал 0 pt"/>
    <w:basedOn w:val="af9"/>
    <w:rsid w:val="00010BC7"/>
    <w:rPr>
      <w:spacing w:val="-10"/>
      <w:sz w:val="30"/>
      <w:szCs w:val="30"/>
      <w:shd w:val="clear" w:color="auto" w:fill="FFFFFF"/>
    </w:rPr>
  </w:style>
  <w:style w:type="character" w:customStyle="1" w:styleId="20pt">
    <w:name w:val="Основной текст (2) + Интервал 0 pt"/>
    <w:basedOn w:val="25"/>
    <w:rsid w:val="00010BC7"/>
    <w:rPr>
      <w:spacing w:val="-1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E11D-3637-4C30-A1F3-9E191B5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41</cp:revision>
  <cp:lastPrinted>2022-08-12T00:02:00Z</cp:lastPrinted>
  <dcterms:created xsi:type="dcterms:W3CDTF">2020-09-30T04:31:00Z</dcterms:created>
  <dcterms:modified xsi:type="dcterms:W3CDTF">2023-01-26T02:53:00Z</dcterms:modified>
</cp:coreProperties>
</file>