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44" w:rsidRDefault="00035744" w:rsidP="00035744">
      <w:pPr>
        <w:pStyle w:val="aa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035744" w:rsidRDefault="00035744" w:rsidP="00035744">
      <w:pPr>
        <w:pStyle w:val="aa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035744" w:rsidRDefault="00035744" w:rsidP="00035744">
      <w:pPr>
        <w:pStyle w:val="aa"/>
        <w:jc w:val="center"/>
        <w:rPr>
          <w:rFonts w:ascii="Times New Roman" w:hAnsi="Times New Roman"/>
          <w:u w:val="single"/>
        </w:rPr>
      </w:pPr>
    </w:p>
    <w:p w:rsidR="00035744" w:rsidRDefault="00035744" w:rsidP="00035744">
      <w:pPr>
        <w:pStyle w:val="aa"/>
        <w:rPr>
          <w:sz w:val="28"/>
          <w:szCs w:val="28"/>
        </w:rPr>
      </w:pPr>
    </w:p>
    <w:p w:rsidR="00B73716" w:rsidRDefault="00B73716" w:rsidP="00035744">
      <w:pPr>
        <w:pStyle w:val="aa"/>
        <w:rPr>
          <w:sz w:val="28"/>
          <w:szCs w:val="28"/>
        </w:rPr>
      </w:pPr>
    </w:p>
    <w:p w:rsidR="00035744" w:rsidRDefault="00035744" w:rsidP="0003574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35744" w:rsidRDefault="00035744" w:rsidP="00035744">
      <w:pPr>
        <w:pStyle w:val="aa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сельского поселения «село Ачайваям»</w:t>
      </w:r>
    </w:p>
    <w:p w:rsidR="00035744" w:rsidRDefault="00035744" w:rsidP="00035744">
      <w:pPr>
        <w:pStyle w:val="aa"/>
        <w:jc w:val="center"/>
        <w:rPr>
          <w:rFonts w:ascii="Times New Roman" w:hAnsi="Times New Roman"/>
          <w:bCs/>
          <w:color w:val="000000"/>
        </w:rPr>
      </w:pPr>
    </w:p>
    <w:p w:rsidR="00035744" w:rsidRDefault="00035744" w:rsidP="00035744">
      <w:pPr>
        <w:pStyle w:val="aa"/>
        <w:rPr>
          <w:rFonts w:ascii="Times New Roman" w:hAnsi="Times New Roman"/>
        </w:rPr>
      </w:pPr>
    </w:p>
    <w:p w:rsidR="00035744" w:rsidRDefault="00035744" w:rsidP="00035744">
      <w:pPr>
        <w:pStyle w:val="1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15.07.2019г.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8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035744" w:rsidRDefault="00035744" w:rsidP="00035744">
      <w:pPr>
        <w:pStyle w:val="12"/>
        <w:rPr>
          <w:rFonts w:ascii="Times New Roman" w:hAnsi="Times New Roman"/>
          <w:sz w:val="28"/>
          <w:szCs w:val="28"/>
          <w:lang w:val="ru-RU"/>
        </w:rPr>
      </w:pPr>
    </w:p>
    <w:p w:rsidR="00B20519" w:rsidRPr="002824E8" w:rsidRDefault="002855D1" w:rsidP="0062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Программы проведения </w:t>
      </w:r>
    </w:p>
    <w:p w:rsidR="00B20519" w:rsidRPr="002824E8" w:rsidRDefault="0033212A" w:rsidP="0062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готовности к отопительному </w:t>
      </w:r>
    </w:p>
    <w:p w:rsidR="00B20519" w:rsidRPr="002824E8" w:rsidRDefault="00B20519" w:rsidP="00B2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периоду </w:t>
      </w:r>
      <w:r w:rsidR="008B5A19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035744">
        <w:rPr>
          <w:rFonts w:ascii="Times New Roman" w:hAnsi="Times New Roman" w:cs="Times New Roman"/>
          <w:bCs/>
          <w:color w:val="000000"/>
          <w:sz w:val="28"/>
          <w:szCs w:val="28"/>
        </w:rPr>
        <w:t>9-2020</w:t>
      </w:r>
      <w:r w:rsidR="00935E45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г.г.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теплоснабжающей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органи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заци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B20519" w:rsidRPr="002824E8" w:rsidRDefault="0033212A" w:rsidP="00B2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потребителей </w:t>
      </w:r>
      <w:r w:rsidR="002855D1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тепловой энергии,</w:t>
      </w:r>
      <w:r w:rsidR="00B20519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теплопотребляющие </w:t>
      </w:r>
    </w:p>
    <w:p w:rsidR="00B20519" w:rsidRPr="002824E8" w:rsidRDefault="0033212A" w:rsidP="00B2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установки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5E45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которые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подключены к системе теплоснабжения </w:t>
      </w:r>
    </w:p>
    <w:p w:rsidR="00EA66BE" w:rsidRPr="002824E8" w:rsidRDefault="00935E45" w:rsidP="0093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сельского поселения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«село Ачайваям»</w:t>
      </w:r>
      <w:r w:rsidR="00B20519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A66BE" w:rsidRPr="00EF7BC0" w:rsidRDefault="00EA66BE" w:rsidP="0062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55D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A66BE" w:rsidRPr="00EF7BC0" w:rsidRDefault="00EA66BE" w:rsidP="009C60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66BE" w:rsidRPr="00EF7BC0" w:rsidRDefault="002855D1" w:rsidP="009C60C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оценки готовности к отопительному периоду,</w:t>
      </w:r>
      <w:r w:rsidR="0081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81405E">
        <w:rPr>
          <w:rFonts w:ascii="Times New Roman" w:hAnsi="Times New Roman" w:cs="Times New Roman"/>
          <w:sz w:val="28"/>
          <w:szCs w:val="28"/>
        </w:rPr>
        <w:t>приказом Министерства энергетики РФ от 12</w:t>
      </w:r>
      <w:r w:rsidR="002824E8">
        <w:rPr>
          <w:rFonts w:ascii="Times New Roman" w:hAnsi="Times New Roman" w:cs="Times New Roman"/>
          <w:sz w:val="28"/>
          <w:szCs w:val="28"/>
        </w:rPr>
        <w:t>.03.</w:t>
      </w:r>
      <w:r w:rsidR="0081405E">
        <w:rPr>
          <w:rFonts w:ascii="Times New Roman" w:hAnsi="Times New Roman" w:cs="Times New Roman"/>
          <w:sz w:val="28"/>
          <w:szCs w:val="28"/>
        </w:rPr>
        <w:t xml:space="preserve"> 2013 г. №103</w:t>
      </w:r>
    </w:p>
    <w:p w:rsidR="0033212A" w:rsidRPr="009C60CB" w:rsidRDefault="00EA66BE" w:rsidP="00F2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7BC0">
        <w:rPr>
          <w:rFonts w:ascii="Times New Roman" w:hAnsi="Times New Roman" w:cs="Times New Roman"/>
          <w:sz w:val="28"/>
          <w:szCs w:val="28"/>
        </w:rPr>
        <w:t>1</w:t>
      </w:r>
      <w:r w:rsidRPr="009C60CB">
        <w:rPr>
          <w:rFonts w:ascii="Times New Roman" w:hAnsi="Times New Roman" w:cs="Times New Roman"/>
          <w:sz w:val="28"/>
          <w:szCs w:val="28"/>
        </w:rPr>
        <w:t xml:space="preserve">. </w:t>
      </w:r>
      <w:r w:rsidR="009C60CB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 Программу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проверки готовности к отопительному периоду </w:t>
      </w:r>
      <w:r w:rsidR="008B5A19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035744">
        <w:rPr>
          <w:rFonts w:ascii="Times New Roman" w:hAnsi="Times New Roman" w:cs="Times New Roman"/>
          <w:bCs/>
          <w:color w:val="000000"/>
          <w:sz w:val="28"/>
          <w:szCs w:val="28"/>
        </w:rPr>
        <w:t>9-2020</w:t>
      </w:r>
      <w:r w:rsidR="001B2D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г.г. 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те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>плоснабжающ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заци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потребителей  тепловой энергии,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теплопотребляющие установки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, которые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подключены к системе тепло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снабжения </w:t>
      </w:r>
      <w:r w:rsidR="001B2D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сельского поселения 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«село Ачайваям» </w:t>
      </w:r>
      <w:r w:rsidR="00E47E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>Приложени</w:t>
      </w:r>
      <w:r w:rsidR="00E47ECE">
        <w:rPr>
          <w:rFonts w:ascii="Times New Roman" w:hAnsi="Times New Roman" w:cs="Times New Roman"/>
          <w:bCs/>
          <w:color w:val="000000"/>
          <w:sz w:val="28"/>
          <w:szCs w:val="28"/>
        </w:rPr>
        <w:t>ю к постановлению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405E" w:rsidRPr="009C60CB" w:rsidRDefault="0081405E" w:rsidP="009C6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4F04" w:rsidRDefault="00B20519" w:rsidP="00614F0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1FFC">
        <w:rPr>
          <w:rFonts w:ascii="Times New Roman" w:hAnsi="Times New Roman" w:cs="Times New Roman"/>
          <w:sz w:val="28"/>
          <w:szCs w:val="28"/>
        </w:rPr>
        <w:t>.  </w:t>
      </w:r>
      <w:r w:rsidR="00614F04">
        <w:rPr>
          <w:rFonts w:ascii="Times New Roman" w:hAnsi="Times New Roman"/>
          <w:sz w:val="28"/>
          <w:szCs w:val="28"/>
        </w:rPr>
        <w:t xml:space="preserve">Считать Постановление главы </w:t>
      </w:r>
      <w:r w:rsidR="00D936FD">
        <w:rPr>
          <w:rFonts w:ascii="Times New Roman" w:hAnsi="Times New Roman"/>
          <w:sz w:val="28"/>
          <w:szCs w:val="28"/>
        </w:rPr>
        <w:t xml:space="preserve">администрации </w:t>
      </w:r>
      <w:r w:rsidR="00614F04">
        <w:rPr>
          <w:rFonts w:ascii="Times New Roman" w:hAnsi="Times New Roman"/>
          <w:sz w:val="28"/>
          <w:szCs w:val="28"/>
        </w:rPr>
        <w:t>сельског</w:t>
      </w:r>
      <w:r w:rsidR="00035744">
        <w:rPr>
          <w:rFonts w:ascii="Times New Roman" w:hAnsi="Times New Roman"/>
          <w:sz w:val="28"/>
          <w:szCs w:val="28"/>
        </w:rPr>
        <w:t xml:space="preserve">о поселения «село Ачайваям» от </w:t>
      </w:r>
      <w:r w:rsidR="008B5A19">
        <w:rPr>
          <w:rFonts w:ascii="Times New Roman" w:hAnsi="Times New Roman"/>
          <w:sz w:val="28"/>
          <w:szCs w:val="28"/>
        </w:rPr>
        <w:t>3</w:t>
      </w:r>
      <w:r w:rsidR="00035744">
        <w:rPr>
          <w:rFonts w:ascii="Times New Roman" w:hAnsi="Times New Roman"/>
          <w:sz w:val="28"/>
          <w:szCs w:val="28"/>
        </w:rPr>
        <w:t>1</w:t>
      </w:r>
      <w:r w:rsidR="00614F04">
        <w:rPr>
          <w:rFonts w:ascii="Times New Roman" w:hAnsi="Times New Roman"/>
          <w:sz w:val="28"/>
          <w:szCs w:val="28"/>
        </w:rPr>
        <w:t>.0</w:t>
      </w:r>
      <w:r w:rsidR="008B5A19">
        <w:rPr>
          <w:rFonts w:ascii="Times New Roman" w:hAnsi="Times New Roman"/>
          <w:sz w:val="28"/>
          <w:szCs w:val="28"/>
        </w:rPr>
        <w:t>7</w:t>
      </w:r>
      <w:r w:rsidR="00614F04">
        <w:rPr>
          <w:rFonts w:ascii="Times New Roman" w:hAnsi="Times New Roman"/>
          <w:sz w:val="28"/>
          <w:szCs w:val="28"/>
        </w:rPr>
        <w:t>.201</w:t>
      </w:r>
      <w:r w:rsidR="00035744">
        <w:rPr>
          <w:rFonts w:ascii="Times New Roman" w:hAnsi="Times New Roman"/>
          <w:sz w:val="28"/>
          <w:szCs w:val="28"/>
        </w:rPr>
        <w:t>8</w:t>
      </w:r>
      <w:r w:rsidR="00614F04">
        <w:rPr>
          <w:rFonts w:ascii="Times New Roman" w:hAnsi="Times New Roman"/>
          <w:sz w:val="28"/>
          <w:szCs w:val="28"/>
        </w:rPr>
        <w:t xml:space="preserve">г. № </w:t>
      </w:r>
      <w:r w:rsidR="00035744">
        <w:rPr>
          <w:rFonts w:ascii="Times New Roman" w:hAnsi="Times New Roman"/>
          <w:sz w:val="28"/>
          <w:szCs w:val="28"/>
        </w:rPr>
        <w:t>25</w:t>
      </w:r>
      <w:r w:rsidR="00614F04">
        <w:rPr>
          <w:rFonts w:ascii="Times New Roman" w:hAnsi="Times New Roman"/>
          <w:sz w:val="28"/>
          <w:szCs w:val="28"/>
        </w:rPr>
        <w:t>  утратившим силу.</w:t>
      </w:r>
    </w:p>
    <w:p w:rsidR="00614F04" w:rsidRDefault="00614F04" w:rsidP="00614F0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20519" w:rsidRDefault="00B20519" w:rsidP="00B205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61FFC">
        <w:rPr>
          <w:rFonts w:ascii="Times New Roman" w:hAnsi="Times New Roman" w:cs="Times New Roman"/>
          <w:sz w:val="28"/>
          <w:szCs w:val="28"/>
        </w:rPr>
        <w:t> </w:t>
      </w:r>
      <w:r w:rsidR="00614F04">
        <w:rPr>
          <w:rFonts w:ascii="Times New Roman" w:hAnsi="Times New Roman" w:cs="Times New Roman"/>
          <w:sz w:val="28"/>
          <w:szCs w:val="28"/>
        </w:rPr>
        <w:t>3.</w:t>
      </w:r>
      <w:r w:rsidRPr="00461FFC">
        <w:rPr>
          <w:rFonts w:ascii="Times New Roman" w:hAnsi="Times New Roman" w:cs="Times New Roman"/>
          <w:sz w:val="28"/>
          <w:szCs w:val="28"/>
        </w:rPr>
        <w:t xml:space="preserve">  Настоящее постановление вступает в силу 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1F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461FFC">
        <w:rPr>
          <w:rFonts w:ascii="Times New Roman" w:hAnsi="Times New Roman" w:cs="Times New Roman"/>
          <w:sz w:val="28"/>
          <w:szCs w:val="28"/>
        </w:rPr>
        <w:t xml:space="preserve">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66BE" w:rsidRPr="00B20519" w:rsidRDefault="00EA66BE" w:rsidP="00B205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1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F04">
        <w:rPr>
          <w:rFonts w:ascii="Times New Roman" w:hAnsi="Times New Roman" w:cs="Times New Roman"/>
          <w:sz w:val="28"/>
          <w:szCs w:val="28"/>
        </w:rPr>
        <w:t>4</w:t>
      </w:r>
      <w:r w:rsidR="00B20519">
        <w:rPr>
          <w:rFonts w:ascii="Times New Roman" w:hAnsi="Times New Roman" w:cs="Times New Roman"/>
          <w:sz w:val="28"/>
          <w:szCs w:val="28"/>
        </w:rPr>
        <w:t>.    Контроль н</w:t>
      </w:r>
      <w:r w:rsidR="00EF7BC0" w:rsidRPr="00461FFC">
        <w:rPr>
          <w:rFonts w:ascii="Times New Roman" w:hAnsi="Times New Roman" w:cs="Times New Roman"/>
          <w:sz w:val="28"/>
          <w:szCs w:val="28"/>
        </w:rPr>
        <w:t>а</w:t>
      </w:r>
      <w:r w:rsidR="00B20519">
        <w:rPr>
          <w:rFonts w:ascii="Times New Roman" w:hAnsi="Times New Roman" w:cs="Times New Roman"/>
          <w:sz w:val="28"/>
          <w:szCs w:val="28"/>
        </w:rPr>
        <w:t>д</w:t>
      </w:r>
      <w:r w:rsidR="00EF7BC0" w:rsidRPr="00461FF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 </w:t>
      </w:r>
      <w:r w:rsidR="00B20519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F7B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00F2" w:rsidRDefault="00DA00F2" w:rsidP="00EA66BE">
      <w:pPr>
        <w:rPr>
          <w:rFonts w:ascii="Times New Roman" w:hAnsi="Times New Roman" w:cs="Times New Roman"/>
          <w:sz w:val="24"/>
          <w:szCs w:val="24"/>
        </w:rPr>
      </w:pPr>
    </w:p>
    <w:p w:rsidR="00DA00F2" w:rsidRPr="009A12B4" w:rsidRDefault="00DA00F2" w:rsidP="00EA66BE">
      <w:pPr>
        <w:rPr>
          <w:rFonts w:ascii="Times New Roman" w:hAnsi="Times New Roman" w:cs="Times New Roman"/>
          <w:sz w:val="24"/>
          <w:szCs w:val="24"/>
        </w:rPr>
      </w:pPr>
    </w:p>
    <w:p w:rsidR="00EA66BE" w:rsidRPr="003B3641" w:rsidRDefault="00EA66BE" w:rsidP="00EA6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41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99659F">
        <w:rPr>
          <w:rFonts w:ascii="Times New Roman" w:hAnsi="Times New Roman" w:cs="Times New Roman"/>
          <w:sz w:val="28"/>
          <w:szCs w:val="28"/>
        </w:rPr>
        <w:t xml:space="preserve">администрации МО СП </w:t>
      </w:r>
      <w:r w:rsidR="00A56937">
        <w:rPr>
          <w:rFonts w:ascii="Times New Roman" w:hAnsi="Times New Roman" w:cs="Times New Roman"/>
          <w:sz w:val="28"/>
          <w:szCs w:val="28"/>
        </w:rPr>
        <w:t>«село Ачайваям»</w:t>
      </w:r>
      <w:r w:rsidRPr="003B3641">
        <w:rPr>
          <w:rFonts w:ascii="Times New Roman" w:hAnsi="Times New Roman" w:cs="Times New Roman"/>
          <w:sz w:val="28"/>
          <w:szCs w:val="28"/>
        </w:rPr>
        <w:t xml:space="preserve"> </w:t>
      </w:r>
      <w:r w:rsidR="00A56937">
        <w:rPr>
          <w:rFonts w:ascii="Times New Roman" w:hAnsi="Times New Roman" w:cs="Times New Roman"/>
          <w:sz w:val="28"/>
          <w:szCs w:val="28"/>
        </w:rPr>
        <w:tab/>
        <w:t xml:space="preserve">              Н.А.Эминина</w:t>
      </w:r>
    </w:p>
    <w:p w:rsidR="00610C69" w:rsidRDefault="00610C69" w:rsidP="00E5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5744" w:rsidRDefault="00035744" w:rsidP="00E5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5744" w:rsidRDefault="00035744" w:rsidP="00E5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5744" w:rsidRDefault="00035744" w:rsidP="00E5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3716" w:rsidRDefault="00B73716" w:rsidP="00E5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0C69" w:rsidRPr="00372068" w:rsidRDefault="00610C69" w:rsidP="00610C6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</w:rPr>
      </w:pPr>
    </w:p>
    <w:p w:rsidR="00610C69" w:rsidRPr="00210EE3" w:rsidRDefault="00610C69" w:rsidP="00610C69">
      <w:pPr>
        <w:pStyle w:val="aa"/>
        <w:ind w:left="6372"/>
        <w:jc w:val="right"/>
        <w:rPr>
          <w:rFonts w:ascii="Times New Roman" w:hAnsi="Times New Roman" w:cs="Times New Roman"/>
        </w:rPr>
      </w:pPr>
      <w:r w:rsidRPr="00210EE3">
        <w:rPr>
          <w:rFonts w:ascii="Times New Roman" w:hAnsi="Times New Roman" w:cs="Times New Roman"/>
        </w:rPr>
        <w:lastRenderedPageBreak/>
        <w:t>Приложение</w:t>
      </w:r>
      <w:r w:rsidR="000A74D0">
        <w:rPr>
          <w:rFonts w:ascii="Times New Roman" w:hAnsi="Times New Roman" w:cs="Times New Roman"/>
        </w:rPr>
        <w:t xml:space="preserve"> 1 </w:t>
      </w:r>
      <w:r w:rsidRPr="00210EE3">
        <w:rPr>
          <w:rFonts w:ascii="Times New Roman" w:hAnsi="Times New Roman" w:cs="Times New Roman"/>
        </w:rPr>
        <w:t xml:space="preserve"> к  постановлению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10EE3">
        <w:rPr>
          <w:rFonts w:ascii="Times New Roman" w:hAnsi="Times New Roman" w:cs="Times New Roman"/>
        </w:rPr>
        <w:t xml:space="preserve">Главы администрации </w:t>
      </w:r>
      <w:r>
        <w:rPr>
          <w:rFonts w:ascii="Times New Roman" w:hAnsi="Times New Roman" w:cs="Times New Roman"/>
        </w:rPr>
        <w:t>МО</w:t>
      </w:r>
      <w:r w:rsidRPr="00210EE3">
        <w:rPr>
          <w:rFonts w:ascii="Times New Roman" w:hAnsi="Times New Roman" w:cs="Times New Roman"/>
        </w:rPr>
        <w:t xml:space="preserve"> СП </w:t>
      </w:r>
      <w:r>
        <w:rPr>
          <w:rFonts w:ascii="Times New Roman" w:hAnsi="Times New Roman" w:cs="Times New Roman"/>
        </w:rPr>
        <w:tab/>
      </w:r>
      <w:r w:rsidRPr="00210EE3">
        <w:rPr>
          <w:rFonts w:ascii="Times New Roman" w:hAnsi="Times New Roman" w:cs="Times New Roman"/>
        </w:rPr>
        <w:t>«село Ачайваям»</w:t>
      </w:r>
    </w:p>
    <w:p w:rsidR="00610C69" w:rsidRPr="00DB70E6" w:rsidRDefault="00610C69" w:rsidP="001729A9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03C3C">
        <w:rPr>
          <w:rFonts w:ascii="Times New Roman" w:hAnsi="Times New Roman" w:cs="Times New Roman"/>
        </w:rPr>
        <w:t>т 1</w:t>
      </w:r>
      <w:r w:rsidR="00035744">
        <w:rPr>
          <w:rFonts w:ascii="Times New Roman" w:hAnsi="Times New Roman" w:cs="Times New Roman"/>
        </w:rPr>
        <w:t>5</w:t>
      </w:r>
      <w:r w:rsidR="00F244D9">
        <w:rPr>
          <w:rFonts w:ascii="Times New Roman" w:hAnsi="Times New Roman" w:cs="Times New Roman"/>
        </w:rPr>
        <w:t>.0</w:t>
      </w:r>
      <w:r w:rsidR="009D6A56">
        <w:rPr>
          <w:rFonts w:ascii="Times New Roman" w:hAnsi="Times New Roman" w:cs="Times New Roman"/>
        </w:rPr>
        <w:t>7</w:t>
      </w:r>
      <w:r w:rsidRPr="00210EE3">
        <w:rPr>
          <w:rFonts w:ascii="Times New Roman" w:hAnsi="Times New Roman" w:cs="Times New Roman"/>
        </w:rPr>
        <w:t>.201</w:t>
      </w:r>
      <w:r w:rsidR="00035744">
        <w:rPr>
          <w:rFonts w:ascii="Times New Roman" w:hAnsi="Times New Roman" w:cs="Times New Roman"/>
        </w:rPr>
        <w:t>9</w:t>
      </w:r>
      <w:r w:rsidRPr="00210EE3">
        <w:rPr>
          <w:rFonts w:ascii="Times New Roman" w:hAnsi="Times New Roman" w:cs="Times New Roman"/>
        </w:rPr>
        <w:t xml:space="preserve">г. № </w:t>
      </w:r>
      <w:r w:rsidR="00035744">
        <w:rPr>
          <w:rFonts w:ascii="Times New Roman" w:hAnsi="Times New Roman" w:cs="Times New Roman"/>
        </w:rPr>
        <w:t>8</w:t>
      </w:r>
      <w:r w:rsidRPr="00210EE3">
        <w:rPr>
          <w:rFonts w:ascii="Times New Roman" w:hAnsi="Times New Roman" w:cs="Times New Roman"/>
        </w:rPr>
        <w:br/>
        <w:t>     </w:t>
      </w:r>
    </w:p>
    <w:p w:rsidR="00610C69" w:rsidRPr="00B82BBB" w:rsidRDefault="000A74D0" w:rsidP="00610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610C69" w:rsidRPr="000A74D0" w:rsidRDefault="000A74D0" w:rsidP="000A7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проверки готовности к отопительному периоду 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плоснабжающ</w:t>
      </w:r>
      <w:r w:rsidR="0041181B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заци</w:t>
      </w:r>
      <w:r w:rsidR="0041181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потребителей  тепловой энергии,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теплопотребляющие установки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подключены к системе тепло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снабжения МО СП «село Ачайваям»</w:t>
      </w:r>
    </w:p>
    <w:p w:rsidR="00610C69" w:rsidRPr="001A4B5A" w:rsidRDefault="000A74D0" w:rsidP="000A74D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A4B5A">
        <w:rPr>
          <w:rFonts w:ascii="Times New Roman" w:hAnsi="Times New Roman" w:cs="Times New Roman"/>
          <w:sz w:val="28"/>
          <w:szCs w:val="28"/>
        </w:rPr>
        <w:t xml:space="preserve">на </w:t>
      </w:r>
      <w:r w:rsidR="008B5A19">
        <w:rPr>
          <w:rFonts w:ascii="Times New Roman" w:hAnsi="Times New Roman" w:cs="Times New Roman"/>
          <w:sz w:val="28"/>
          <w:szCs w:val="28"/>
        </w:rPr>
        <w:t>201</w:t>
      </w:r>
      <w:r w:rsidR="00035744">
        <w:rPr>
          <w:rFonts w:ascii="Times New Roman" w:hAnsi="Times New Roman" w:cs="Times New Roman"/>
          <w:sz w:val="28"/>
          <w:szCs w:val="28"/>
        </w:rPr>
        <w:t>9-2020</w:t>
      </w:r>
      <w:r w:rsidR="002824E8">
        <w:rPr>
          <w:rFonts w:ascii="Times New Roman" w:hAnsi="Times New Roman" w:cs="Times New Roman"/>
          <w:sz w:val="28"/>
          <w:szCs w:val="28"/>
        </w:rPr>
        <w:t xml:space="preserve"> г.</w:t>
      </w:r>
      <w:r w:rsidRPr="001A4B5A">
        <w:rPr>
          <w:rFonts w:ascii="Times New Roman" w:hAnsi="Times New Roman" w:cs="Times New Roman"/>
          <w:sz w:val="28"/>
          <w:szCs w:val="28"/>
        </w:rPr>
        <w:t>г.</w:t>
      </w:r>
    </w:p>
    <w:p w:rsidR="00610C69" w:rsidRDefault="00610C69" w:rsidP="000A74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562"/>
        <w:gridCol w:w="2011"/>
        <w:gridCol w:w="1401"/>
        <w:gridCol w:w="5597"/>
      </w:tblGrid>
      <w:tr w:rsidR="00021954" w:rsidTr="00A70E49">
        <w:tc>
          <w:tcPr>
            <w:tcW w:w="562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обьекта</w:t>
            </w:r>
          </w:p>
        </w:tc>
        <w:tc>
          <w:tcPr>
            <w:tcW w:w="1401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597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выполнение требований по готовности</w:t>
            </w:r>
          </w:p>
        </w:tc>
      </w:tr>
      <w:tr w:rsidR="00021954" w:rsidTr="00A70E49">
        <w:tc>
          <w:tcPr>
            <w:tcW w:w="562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0B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F244D9">
              <w:rPr>
                <w:rFonts w:ascii="Times New Roman" w:hAnsi="Times New Roman" w:cs="Times New Roman"/>
                <w:sz w:val="24"/>
                <w:szCs w:val="24"/>
              </w:rPr>
              <w:t>Ачайваямская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2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4D9" w:rsidRDefault="00F244D9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D9" w:rsidRDefault="00F244D9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0B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детский сад «Снежинка»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145D">
              <w:rPr>
                <w:rFonts w:ascii="Times New Roman" w:hAnsi="Times New Roman" w:cs="Times New Roman"/>
                <w:sz w:val="24"/>
                <w:szCs w:val="24"/>
              </w:rPr>
              <w:t xml:space="preserve">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ОМР </w:t>
            </w:r>
            <w:r w:rsidR="000814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 и Д</w:t>
            </w:r>
            <w:r w:rsidR="0008145D">
              <w:rPr>
                <w:rFonts w:ascii="Times New Roman" w:hAnsi="Times New Roman" w:cs="Times New Roman"/>
                <w:sz w:val="24"/>
                <w:szCs w:val="24"/>
              </w:rPr>
              <w:t xml:space="preserve">»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с.Ачайваям</w:t>
            </w: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6F3DEF">
              <w:rPr>
                <w:rFonts w:ascii="Times New Roman" w:hAnsi="Times New Roman" w:cs="Times New Roman"/>
                <w:sz w:val="24"/>
                <w:szCs w:val="24"/>
              </w:rPr>
              <w:t xml:space="preserve"> с. Ачайваям</w:t>
            </w: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«село Ачайваям»</w:t>
            </w: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Почтовое отделение с.Ачайваям</w:t>
            </w: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643B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ОМР МЦБС библиотека филиал № 5</w:t>
            </w:r>
          </w:p>
        </w:tc>
        <w:tc>
          <w:tcPr>
            <w:tcW w:w="1401" w:type="dxa"/>
          </w:tcPr>
          <w:p w:rsidR="007175B2" w:rsidRDefault="007175B2" w:rsidP="005039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85F76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035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5B2" w:rsidRDefault="00643B35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035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643B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</w:tc>
        <w:tc>
          <w:tcPr>
            <w:tcW w:w="5597" w:type="dxa"/>
          </w:tcPr>
          <w:p w:rsidR="001B0FCA" w:rsidRDefault="00B36DC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1)устранение выявленных в порядке,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установленном законодательством</w:t>
            </w:r>
            <w:r w:rsidR="007B3CD7"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CD7">
              <w:rPr>
                <w:rFonts w:ascii="Times New Roman" w:hAnsi="Times New Roman" w:cs="Times New Roman"/>
                <w:sz w:val="24"/>
                <w:szCs w:val="24"/>
              </w:rPr>
              <w:t>нарушений в тепловых и гидравлических режимах работы тепловых электроустановок;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2)проведение промывки оборудования и коммуникаций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теплопотребляющих установок;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3)разработка эксплуатационных режимов,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мероприятий по их внедрению;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4)выполнение плана ремонтных работ и качество их выполнения;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5)состояние тепловых сетей, принадлежащих потребителю тепловой энергии;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6)состояние утепления зданий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(чердаки,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лестничные клетки,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подвалы,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двери)</w:t>
            </w:r>
            <w:r w:rsidR="00A9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центральных тепловых пунктов,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индивидуальных тепловых пунктов;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7)состояние трубопроводов,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арматуры и тепловой изоляции</w:t>
            </w:r>
            <w:r w:rsidR="00727368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тепловых пунктов;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8)наличие и работоспособность приборов учета</w:t>
            </w:r>
            <w:r w:rsidR="003D7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 автоматических регуляторов при их наличии;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9)работоспособность защиты систем теплопотребления;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10)наличие паспортов теплопотребляющих установок,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принципиальных схем и инструкций для обслуживающего персонала и соответствие их действительности;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11)отсутствие прямых соединений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пунктов с водопроводом и канализацией;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12)плотность оборудования тепловых пунктов;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13)наличие пломб на расчетных шайбах и соплах элеваторов;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14)отсутст</w:t>
            </w:r>
            <w:r w:rsidR="00D572FA">
              <w:rPr>
                <w:rFonts w:ascii="Times New Roman" w:hAnsi="Times New Roman" w:cs="Times New Roman"/>
                <w:sz w:val="24"/>
                <w:szCs w:val="24"/>
              </w:rPr>
              <w:t>вие задолженности за поставленные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тепловую энергию</w:t>
            </w:r>
            <w:r w:rsidR="00D572FA">
              <w:rPr>
                <w:rFonts w:ascii="Times New Roman" w:hAnsi="Times New Roman" w:cs="Times New Roman"/>
                <w:sz w:val="24"/>
                <w:szCs w:val="24"/>
              </w:rPr>
              <w:t xml:space="preserve"> (мощность),</w:t>
            </w:r>
            <w:r w:rsidR="003D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2FA">
              <w:rPr>
                <w:rFonts w:ascii="Times New Roman" w:hAnsi="Times New Roman" w:cs="Times New Roman"/>
                <w:sz w:val="24"/>
                <w:szCs w:val="24"/>
              </w:rPr>
              <w:t>теплоноситель;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15)наличие собственных  и (или )привлеченных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16)проведение испытания оборудования теплопотребляющих установок на плотность и прочность;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17)надежность теплоснабжения потребителей тепловой энергии с учетом климатических условий в соответствии с критериями,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приведенными в приложении №3 Приказа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5D" w:rsidTr="0008145D"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08145D" w:rsidRDefault="0008145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6F3DEF" w:rsidP="006F3D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теплоснабжения</w:t>
            </w:r>
          </w:p>
          <w:p w:rsidR="0008145D" w:rsidRDefault="0008145D" w:rsidP="006F3D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54" w:rsidTr="00A70E49">
        <w:tc>
          <w:tcPr>
            <w:tcW w:w="562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71D14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и</w:t>
            </w:r>
          </w:p>
          <w:p w:rsidR="006F3DEF" w:rsidRDefault="006F3DEF" w:rsidP="006F3D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трассы с.Ачайваям</w:t>
            </w:r>
          </w:p>
        </w:tc>
        <w:tc>
          <w:tcPr>
            <w:tcW w:w="1401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B002D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35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5B2" w:rsidRDefault="00B002D0" w:rsidP="00D813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035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7" w:type="dxa"/>
          </w:tcPr>
          <w:p w:rsidR="001B0FC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1)утвержденный график тепловых нагрузок(раздел</w:t>
            </w:r>
            <w:r w:rsidR="00E4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3,ч.13,п</w:t>
            </w:r>
            <w:r w:rsidR="00E41969">
              <w:rPr>
                <w:rFonts w:ascii="Times New Roman" w:hAnsi="Times New Roman" w:cs="Times New Roman"/>
                <w:sz w:val="24"/>
                <w:szCs w:val="24"/>
              </w:rPr>
              <w:t>.2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969" w:rsidRDefault="00E41969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69" w:rsidRDefault="00E4196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2)утвержденный температурный график (раздел  3,ч.13,п.2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969" w:rsidRDefault="00E4196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69" w:rsidRDefault="00E4196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3)утвержденный график ограничения теплоснабжения при дефиците  тепловой мощности</w:t>
            </w:r>
            <w:r w:rsidR="008D75CC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3,ч.13,п.11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5CC" w:rsidRDefault="008D75CC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CC" w:rsidRDefault="008D75CC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4)план по подготовке к ОЗП.</w:t>
            </w:r>
            <w:r w:rsidR="00C5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0E2">
              <w:rPr>
                <w:rFonts w:ascii="Times New Roman" w:hAnsi="Times New Roman" w:cs="Times New Roman"/>
                <w:sz w:val="24"/>
                <w:szCs w:val="24"/>
              </w:rPr>
              <w:t>ыполнение.(раздел 3,ч.13,п.11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5)акты гидравлических испытаний котлов и трубопроводов.(раздел 3.ч.13,п.11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6)Договор поставки топлива</w:t>
            </w:r>
            <w:r w:rsidR="00021954">
              <w:rPr>
                <w:rFonts w:ascii="Times New Roman" w:hAnsi="Times New Roman" w:cs="Times New Roman"/>
                <w:sz w:val="24"/>
                <w:szCs w:val="24"/>
              </w:rPr>
              <w:t>.(раздел3,ч.13,п.4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7)документы подтверждающие наличие нормативных запасов топлива.(раздел 3,ч.13,п.4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8)документы,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функционирование эксплуатационной,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диспетчерской и аварийной служб (укомплектованность указанных служб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спецодеждой,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инструментами и необходимой для производства работ оснасткой,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нормативно-технической и оперативной документацией,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инструкциями,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схемами,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первичными средствами пожаротушения (раздел 3 ,ч.13,п.5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9)утвержденный график промывки системы отопления (раздел 3, ч13, п.8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10)планы ликвидации аварийных ситуаций в системе отопления (технологические карты).(раздел 3. </w:t>
            </w:r>
            <w:r w:rsidR="006F3D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11)эл. схемы котельных (раздел 3, ч 13, п.5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12)гидравлические схемы котельных (раздел 3, ч. 13,п 5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13)приказ о назначении ответственного за электробезопасность (раздел 3, ч. 13,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14)документы подтверждающие наличие приборов учета качества и количества теплоносителя,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 утвержденные расчеты за отпущенное потребителю тепло</w:t>
            </w:r>
            <w:r w:rsidR="004F5899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3,ч.13,п.9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15)утвержденный график дежурств (раздел 3, ч. 13,п. 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16)документы подтверждающие комплекс мероприятий по метрологическому обеспечению тепловых энергоустановок (раздел 3, ч. 13,п.14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17)расчет предельных сроков устранения неисправностей при аварийных ситуациях на котельных/трубопроводе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18)приказ о назначении ответственного за исправное состояние и безопасную эксплуатацию тепловых энергоустановок (раздел 3, ч. 13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Default="004F5899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19)инструкции по эксплуатации тепловых энергоустановок и сетей, а также должностные инструкции по каждому рабочему месту и инструкции по охране труда</w:t>
            </w:r>
            <w:r w:rsidR="00BD1174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 ч 13, п.5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20)документы подтверждающие (первичную/</w:t>
            </w:r>
            <w:r w:rsidR="003D72D3">
              <w:rPr>
                <w:rFonts w:ascii="Times New Roman" w:hAnsi="Times New Roman" w:cs="Times New Roman"/>
                <w:sz w:val="24"/>
                <w:szCs w:val="24"/>
              </w:rPr>
              <w:t>периодическую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технической эксплуатации, техники безопасности, должностных и эксплуатационных инструкций (в т.ч. протоколы об аттестации операторов,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обучения руководителей  в области промышленной безопасности, журнал инструктажа на рабочем месте,  журнал инструктажа по пожарной  безопасности на рабочем месте (раздел 3, ч. 13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21)утвержденный график контрольных противоаварийных и противопожарных тренировок (раздел 3, ч. 13 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BD1174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22)инструкция о мерах пожарной безопасности и план (схема) эвакуации людей в случае возникновения пожара на тепловых энергоустановках</w:t>
            </w:r>
            <w:r w:rsidR="00576FB8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 ч. 13 п.5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23)приказ руководителя о назначении ответственного за пожарную безопасность (раздел 3, ч. 13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24)наличие порядка ликвидации аварийных ситуаций в системе теплоснабжения с учетом взаимодействия тепло-,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электро- 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25)проекты и паспорта котельных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26)утвержденные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 </w:t>
            </w:r>
            <w:r w:rsidR="000912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27)документы подтверждающие выполнение плана ремонтных работ и качество их выполнения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28)утвержденный и согласованный график начала и продолжительности пробных топок 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29)документы подтверждающие наличие необходимых аварийных запасов материалов к оборудованию 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30)наличие оперативных журналов на рабочем месте (раздел 3, ч. 13 п.5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31)документ  подтверждающий готовность систем по разгрузке и отгрузке топлива 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0912E8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32)акты разграничения эксплуатационной </w:t>
            </w:r>
            <w:r w:rsidR="003A74C0">
              <w:rPr>
                <w:rFonts w:ascii="Times New Roman" w:hAnsi="Times New Roman" w:cs="Times New Roman"/>
                <w:sz w:val="24"/>
                <w:szCs w:val="24"/>
              </w:rPr>
              <w:t>ответственности между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и теплоснабжающей организацией </w:t>
            </w:r>
            <w:r w:rsidR="003A74C0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33)отсутствие предписаний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69" w:rsidRDefault="00E41969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5D" w:rsidTr="00164C73">
        <w:tc>
          <w:tcPr>
            <w:tcW w:w="9571" w:type="dxa"/>
            <w:gridSpan w:val="4"/>
          </w:tcPr>
          <w:p w:rsidR="0008145D" w:rsidRDefault="0008145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6F3DEF" w:rsidP="006F3D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  <w:p w:rsidR="0008145D" w:rsidRDefault="0008145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54" w:rsidTr="00846B7F">
        <w:tc>
          <w:tcPr>
            <w:tcW w:w="562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547" w:rsidRDefault="00280547" w:rsidP="00392D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392D72" w:rsidP="00846B7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A6CBF" w:rsidRDefault="005A6CBF" w:rsidP="003610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11" w:type="dxa"/>
          </w:tcPr>
          <w:p w:rsidR="001B0FCA" w:rsidRPr="00542B86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2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Жилые дома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51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53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56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6</w:t>
            </w:r>
            <w:r w:rsidR="003610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3679" w:rsidRDefault="00633679" w:rsidP="003610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7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39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3610B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42</w:t>
            </w:r>
          </w:p>
          <w:p w:rsidR="00280547" w:rsidRDefault="00280547" w:rsidP="003610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70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Каюю 72  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73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8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Оленеводов 12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14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15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16</w:t>
            </w:r>
          </w:p>
          <w:p w:rsidR="005A6CBF" w:rsidRDefault="005A6CBF" w:rsidP="003610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54 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71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74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035744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5B2" w:rsidRDefault="00553E30" w:rsidP="00553E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35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7" w:type="dxa"/>
          </w:tcPr>
          <w:p w:rsidR="00542B86" w:rsidRDefault="00542B86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86" w:rsidRDefault="00542B86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CA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1)прове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дение промывки оборудования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ммуникаций теплопотребляющих установок (раздел 4,ч.16, п 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2)выполнение плана ремонтных работ и качество их выполнения (раздел 4,ч.16, п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3)состояние тепловых сетей, принадлежащих потребителю тепловой энергии (раздел 4,ч.16, п 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4)состояние утепления зданий (чердаки, лестничные клетки, подвалы, двери) и центральных тепловых пунктов, а также индивидуальных тепловых пунктов (при наличии) (раздел 4,ч.16, п 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5)наличие и работоспособность приборов учета, работоспособность автоматических регуляторов при их наличии (раздел 4,ч.16, п 8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6)отсутствие прямых соединений оборудования тепловых пунктов с водопроводом и канализацией 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 4,ч.16, п 11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7)отсутствие задолженности за поставленную тепловую энергию (раздел 4,ч.16, п 14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  (раздел 4,ч.16, п 15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FCA" w:rsidRPr="00B82BBB" w:rsidRDefault="001B0FCA" w:rsidP="000A74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1B0FCA" w:rsidRPr="00B82BBB" w:rsidSect="0023304F">
      <w:footerReference w:type="default" r:id="rId8"/>
      <w:pgSz w:w="11906" w:h="16838"/>
      <w:pgMar w:top="568" w:right="850" w:bottom="567" w:left="1701" w:header="51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AD" w:rsidRDefault="003154AD" w:rsidP="00340FFB">
      <w:pPr>
        <w:spacing w:after="0" w:line="240" w:lineRule="auto"/>
      </w:pPr>
      <w:r>
        <w:separator/>
      </w:r>
    </w:p>
  </w:endnote>
  <w:endnote w:type="continuationSeparator" w:id="1">
    <w:p w:rsidR="003154AD" w:rsidRDefault="003154AD" w:rsidP="0034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188"/>
      <w:docPartObj>
        <w:docPartGallery w:val="Page Numbers (Bottom of Page)"/>
        <w:docPartUnique/>
      </w:docPartObj>
    </w:sdtPr>
    <w:sdtContent>
      <w:p w:rsidR="00323653" w:rsidRDefault="00340E01">
        <w:pPr>
          <w:pStyle w:val="af0"/>
          <w:jc w:val="right"/>
        </w:pPr>
        <w:fldSimple w:instr=" PAGE   \* MERGEFORMAT ">
          <w:r w:rsidR="003610B3">
            <w:rPr>
              <w:noProof/>
            </w:rPr>
            <w:t>6</w:t>
          </w:r>
        </w:fldSimple>
      </w:p>
    </w:sdtContent>
  </w:sdt>
  <w:p w:rsidR="00323653" w:rsidRDefault="0032365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AD" w:rsidRDefault="003154AD" w:rsidP="00340FFB">
      <w:pPr>
        <w:spacing w:after="0" w:line="240" w:lineRule="auto"/>
      </w:pPr>
      <w:r>
        <w:separator/>
      </w:r>
    </w:p>
  </w:footnote>
  <w:footnote w:type="continuationSeparator" w:id="1">
    <w:p w:rsidR="003154AD" w:rsidRDefault="003154AD" w:rsidP="00340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8A4"/>
    <w:multiLevelType w:val="hybridMultilevel"/>
    <w:tmpl w:val="94C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66BE"/>
    <w:rsid w:val="000003AF"/>
    <w:rsid w:val="00007A6D"/>
    <w:rsid w:val="0001130A"/>
    <w:rsid w:val="00021954"/>
    <w:rsid w:val="00035744"/>
    <w:rsid w:val="00043217"/>
    <w:rsid w:val="0008145D"/>
    <w:rsid w:val="000912E8"/>
    <w:rsid w:val="000A316B"/>
    <w:rsid w:val="000A74D0"/>
    <w:rsid w:val="000B6670"/>
    <w:rsid w:val="000C5981"/>
    <w:rsid w:val="000C6E1F"/>
    <w:rsid w:val="000D4DE8"/>
    <w:rsid w:val="000E07FA"/>
    <w:rsid w:val="000E70A6"/>
    <w:rsid w:val="000F78E7"/>
    <w:rsid w:val="001000AD"/>
    <w:rsid w:val="001167DE"/>
    <w:rsid w:val="0012121D"/>
    <w:rsid w:val="001351F8"/>
    <w:rsid w:val="00140C9B"/>
    <w:rsid w:val="001429BB"/>
    <w:rsid w:val="00156B4D"/>
    <w:rsid w:val="001729A9"/>
    <w:rsid w:val="00173BF6"/>
    <w:rsid w:val="0019184C"/>
    <w:rsid w:val="001A17AF"/>
    <w:rsid w:val="001A4B5A"/>
    <w:rsid w:val="001B0FCA"/>
    <w:rsid w:val="001B2DFE"/>
    <w:rsid w:val="001B744C"/>
    <w:rsid w:val="001F2270"/>
    <w:rsid w:val="00213ABC"/>
    <w:rsid w:val="0023304F"/>
    <w:rsid w:val="002405DE"/>
    <w:rsid w:val="00255FD5"/>
    <w:rsid w:val="002619F7"/>
    <w:rsid w:val="0027092C"/>
    <w:rsid w:val="00280547"/>
    <w:rsid w:val="002824E8"/>
    <w:rsid w:val="00284230"/>
    <w:rsid w:val="002855D1"/>
    <w:rsid w:val="002C2A14"/>
    <w:rsid w:val="002C7BDD"/>
    <w:rsid w:val="002D42BF"/>
    <w:rsid w:val="002E6B42"/>
    <w:rsid w:val="003154AD"/>
    <w:rsid w:val="00323653"/>
    <w:rsid w:val="0033212A"/>
    <w:rsid w:val="003346EE"/>
    <w:rsid w:val="00340E01"/>
    <w:rsid w:val="00340FFB"/>
    <w:rsid w:val="00342BC9"/>
    <w:rsid w:val="003610B3"/>
    <w:rsid w:val="00392D72"/>
    <w:rsid w:val="003A74C0"/>
    <w:rsid w:val="003B3641"/>
    <w:rsid w:val="003B4820"/>
    <w:rsid w:val="003D40C8"/>
    <w:rsid w:val="003D4E9D"/>
    <w:rsid w:val="003D72D3"/>
    <w:rsid w:val="003F0B60"/>
    <w:rsid w:val="003F46DB"/>
    <w:rsid w:val="0041181B"/>
    <w:rsid w:val="00422E4C"/>
    <w:rsid w:val="004275FD"/>
    <w:rsid w:val="00476CE9"/>
    <w:rsid w:val="00481F6F"/>
    <w:rsid w:val="004842E7"/>
    <w:rsid w:val="00495507"/>
    <w:rsid w:val="004E739E"/>
    <w:rsid w:val="004F5899"/>
    <w:rsid w:val="004F6E31"/>
    <w:rsid w:val="0050358F"/>
    <w:rsid w:val="005039AD"/>
    <w:rsid w:val="0051237A"/>
    <w:rsid w:val="00515817"/>
    <w:rsid w:val="00532AD7"/>
    <w:rsid w:val="00536918"/>
    <w:rsid w:val="00542B86"/>
    <w:rsid w:val="005475AF"/>
    <w:rsid w:val="00553E30"/>
    <w:rsid w:val="00563371"/>
    <w:rsid w:val="00564558"/>
    <w:rsid w:val="00576FB8"/>
    <w:rsid w:val="00580497"/>
    <w:rsid w:val="005A6CBF"/>
    <w:rsid w:val="005D1C3C"/>
    <w:rsid w:val="005D59AF"/>
    <w:rsid w:val="00601C99"/>
    <w:rsid w:val="00610C69"/>
    <w:rsid w:val="00614336"/>
    <w:rsid w:val="00614F04"/>
    <w:rsid w:val="00622AFD"/>
    <w:rsid w:val="00633679"/>
    <w:rsid w:val="0064306F"/>
    <w:rsid w:val="00643B35"/>
    <w:rsid w:val="00646DE4"/>
    <w:rsid w:val="00671D14"/>
    <w:rsid w:val="00681FD2"/>
    <w:rsid w:val="00697D13"/>
    <w:rsid w:val="006B0BEF"/>
    <w:rsid w:val="006D096D"/>
    <w:rsid w:val="006D7EEA"/>
    <w:rsid w:val="006E654F"/>
    <w:rsid w:val="006F38B9"/>
    <w:rsid w:val="006F3DEF"/>
    <w:rsid w:val="007141F1"/>
    <w:rsid w:val="007147C7"/>
    <w:rsid w:val="007175B2"/>
    <w:rsid w:val="0072104A"/>
    <w:rsid w:val="00727368"/>
    <w:rsid w:val="00752C66"/>
    <w:rsid w:val="00762C8A"/>
    <w:rsid w:val="00775818"/>
    <w:rsid w:val="00785F76"/>
    <w:rsid w:val="0079317B"/>
    <w:rsid w:val="00796C56"/>
    <w:rsid w:val="007B0E0C"/>
    <w:rsid w:val="007B2BFF"/>
    <w:rsid w:val="007B3CD7"/>
    <w:rsid w:val="007D64DA"/>
    <w:rsid w:val="007F31A1"/>
    <w:rsid w:val="0080224D"/>
    <w:rsid w:val="00804D27"/>
    <w:rsid w:val="0081405E"/>
    <w:rsid w:val="00816238"/>
    <w:rsid w:val="00846B7F"/>
    <w:rsid w:val="00881946"/>
    <w:rsid w:val="008A2B45"/>
    <w:rsid w:val="008B5A19"/>
    <w:rsid w:val="008D75CC"/>
    <w:rsid w:val="00916E49"/>
    <w:rsid w:val="00935E45"/>
    <w:rsid w:val="00941359"/>
    <w:rsid w:val="0096525E"/>
    <w:rsid w:val="0097484D"/>
    <w:rsid w:val="0099659F"/>
    <w:rsid w:val="009C46FF"/>
    <w:rsid w:val="009C60CB"/>
    <w:rsid w:val="009D6A10"/>
    <w:rsid w:val="009D6A56"/>
    <w:rsid w:val="009F702D"/>
    <w:rsid w:val="00A0663E"/>
    <w:rsid w:val="00A5654A"/>
    <w:rsid w:val="00A56937"/>
    <w:rsid w:val="00A63E0B"/>
    <w:rsid w:val="00A70E49"/>
    <w:rsid w:val="00A80165"/>
    <w:rsid w:val="00A93D55"/>
    <w:rsid w:val="00AA5E77"/>
    <w:rsid w:val="00AC7D38"/>
    <w:rsid w:val="00AD269D"/>
    <w:rsid w:val="00AD6E23"/>
    <w:rsid w:val="00B002D0"/>
    <w:rsid w:val="00B00390"/>
    <w:rsid w:val="00B200EB"/>
    <w:rsid w:val="00B20519"/>
    <w:rsid w:val="00B25A3D"/>
    <w:rsid w:val="00B264F8"/>
    <w:rsid w:val="00B36DCD"/>
    <w:rsid w:val="00B62B17"/>
    <w:rsid w:val="00B73716"/>
    <w:rsid w:val="00B8070B"/>
    <w:rsid w:val="00B90537"/>
    <w:rsid w:val="00BB1B75"/>
    <w:rsid w:val="00BC0311"/>
    <w:rsid w:val="00BC3208"/>
    <w:rsid w:val="00BD1174"/>
    <w:rsid w:val="00BD1376"/>
    <w:rsid w:val="00BE5EC6"/>
    <w:rsid w:val="00C13B9E"/>
    <w:rsid w:val="00C16DEB"/>
    <w:rsid w:val="00C419FB"/>
    <w:rsid w:val="00C424E7"/>
    <w:rsid w:val="00C43C4E"/>
    <w:rsid w:val="00C463E1"/>
    <w:rsid w:val="00C550E2"/>
    <w:rsid w:val="00C6518B"/>
    <w:rsid w:val="00C6700B"/>
    <w:rsid w:val="00CE625D"/>
    <w:rsid w:val="00D201E5"/>
    <w:rsid w:val="00D45617"/>
    <w:rsid w:val="00D46906"/>
    <w:rsid w:val="00D572FA"/>
    <w:rsid w:val="00D81305"/>
    <w:rsid w:val="00D90CEB"/>
    <w:rsid w:val="00D936FD"/>
    <w:rsid w:val="00DA00F2"/>
    <w:rsid w:val="00DB3CB3"/>
    <w:rsid w:val="00DB70E6"/>
    <w:rsid w:val="00E03C3C"/>
    <w:rsid w:val="00E130E6"/>
    <w:rsid w:val="00E331EC"/>
    <w:rsid w:val="00E41969"/>
    <w:rsid w:val="00E47ECE"/>
    <w:rsid w:val="00E51D3D"/>
    <w:rsid w:val="00E57A17"/>
    <w:rsid w:val="00E638A0"/>
    <w:rsid w:val="00E72A0F"/>
    <w:rsid w:val="00EA66BE"/>
    <w:rsid w:val="00EC1DA6"/>
    <w:rsid w:val="00EC4836"/>
    <w:rsid w:val="00ED6527"/>
    <w:rsid w:val="00ED6E0D"/>
    <w:rsid w:val="00EF7BC0"/>
    <w:rsid w:val="00F01D9D"/>
    <w:rsid w:val="00F244D9"/>
    <w:rsid w:val="00F35932"/>
    <w:rsid w:val="00F35F9F"/>
    <w:rsid w:val="00F44B9E"/>
    <w:rsid w:val="00F46304"/>
    <w:rsid w:val="00F9184D"/>
    <w:rsid w:val="00F96A61"/>
    <w:rsid w:val="00FA1828"/>
    <w:rsid w:val="00FA681F"/>
    <w:rsid w:val="00FD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BC"/>
  </w:style>
  <w:style w:type="paragraph" w:styleId="1">
    <w:name w:val="heading 1"/>
    <w:aliases w:val="Глава"/>
    <w:basedOn w:val="a"/>
    <w:next w:val="a"/>
    <w:link w:val="10"/>
    <w:uiPriority w:val="99"/>
    <w:qFormat/>
    <w:rsid w:val="00EA66B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A66B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EA66BE"/>
    <w:rPr>
      <w:color w:val="095197"/>
      <w:u w:val="single"/>
    </w:rPr>
  </w:style>
  <w:style w:type="character" w:styleId="a4">
    <w:name w:val="Strong"/>
    <w:basedOn w:val="a0"/>
    <w:uiPriority w:val="99"/>
    <w:qFormat/>
    <w:rsid w:val="00EA66BE"/>
    <w:rPr>
      <w:b/>
      <w:bCs/>
    </w:rPr>
  </w:style>
  <w:style w:type="paragraph" w:styleId="a5">
    <w:name w:val="Body Text"/>
    <w:basedOn w:val="a"/>
    <w:link w:val="a6"/>
    <w:uiPriority w:val="99"/>
    <w:semiHidden/>
    <w:rsid w:val="00EA66BE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66BE"/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locked/>
    <w:rsid w:val="00EA66BE"/>
    <w:rPr>
      <w:rFonts w:ascii="Arial" w:hAnsi="Arial" w:cs="Arial"/>
      <w:sz w:val="28"/>
      <w:szCs w:val="28"/>
    </w:rPr>
  </w:style>
  <w:style w:type="paragraph" w:styleId="a8">
    <w:name w:val="Body Text Indent"/>
    <w:basedOn w:val="a"/>
    <w:link w:val="a7"/>
    <w:uiPriority w:val="99"/>
    <w:semiHidden/>
    <w:rsid w:val="00EA66BE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EA66BE"/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EA66BE"/>
    <w:rPr>
      <w:rFonts w:ascii="Times New Roman" w:hAnsi="Times New Roman"/>
      <w:color w:val="000000"/>
      <w:sz w:val="28"/>
      <w:szCs w:val="28"/>
    </w:rPr>
  </w:style>
  <w:style w:type="paragraph" w:styleId="20">
    <w:name w:val="Body Text Indent 2"/>
    <w:basedOn w:val="a"/>
    <w:link w:val="2"/>
    <w:uiPriority w:val="99"/>
    <w:semiHidden/>
    <w:rsid w:val="00EA66BE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EA66BE"/>
  </w:style>
  <w:style w:type="paragraph" w:customStyle="1" w:styleId="ConsPlusNormal">
    <w:name w:val="ConsPlusNormal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EA66B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Нормальный (прав. подпись)"/>
    <w:basedOn w:val="a"/>
    <w:next w:val="a"/>
    <w:uiPriority w:val="99"/>
    <w:rsid w:val="00EA66BE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EA66B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66BE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622AFD"/>
    <w:rPr>
      <w:rFonts w:ascii="Calibri" w:eastAsia="Times New Roman" w:hAnsi="Calibri" w:cs="Calibri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34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40FFB"/>
  </w:style>
  <w:style w:type="paragraph" w:styleId="af0">
    <w:name w:val="footer"/>
    <w:basedOn w:val="a"/>
    <w:link w:val="af1"/>
    <w:uiPriority w:val="99"/>
    <w:unhideWhenUsed/>
    <w:rsid w:val="0034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40FFB"/>
  </w:style>
  <w:style w:type="paragraph" w:styleId="af2">
    <w:name w:val="List Paragraph"/>
    <w:basedOn w:val="a"/>
    <w:uiPriority w:val="34"/>
    <w:qFormat/>
    <w:rsid w:val="00610C69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762C8A"/>
    <w:pPr>
      <w:tabs>
        <w:tab w:val="decimal" w:pos="360"/>
      </w:tabs>
    </w:pPr>
    <w:rPr>
      <w:lang w:eastAsia="en-US"/>
    </w:rPr>
  </w:style>
  <w:style w:type="paragraph" w:styleId="af3">
    <w:name w:val="footnote text"/>
    <w:basedOn w:val="a"/>
    <w:link w:val="af4"/>
    <w:uiPriority w:val="99"/>
    <w:unhideWhenUsed/>
    <w:rsid w:val="00762C8A"/>
    <w:pPr>
      <w:spacing w:after="0" w:line="240" w:lineRule="auto"/>
    </w:pPr>
    <w:rPr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762C8A"/>
    <w:rPr>
      <w:sz w:val="20"/>
      <w:szCs w:val="20"/>
      <w:lang w:eastAsia="en-US"/>
    </w:rPr>
  </w:style>
  <w:style w:type="character" w:styleId="af5">
    <w:name w:val="Subtle Emphasis"/>
    <w:basedOn w:val="a0"/>
    <w:uiPriority w:val="19"/>
    <w:qFormat/>
    <w:rsid w:val="00762C8A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762C8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6">
    <w:name w:val="Table Grid"/>
    <w:basedOn w:val="a1"/>
    <w:uiPriority w:val="59"/>
    <w:rsid w:val="001B0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uiPriority w:val="99"/>
    <w:rsid w:val="0003574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E4FE-452F-4B15-B50F-7D0115B9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7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139</cp:revision>
  <cp:lastPrinted>2019-09-03T21:41:00Z</cp:lastPrinted>
  <dcterms:created xsi:type="dcterms:W3CDTF">2013-10-15T05:32:00Z</dcterms:created>
  <dcterms:modified xsi:type="dcterms:W3CDTF">2019-10-09T07:30:00Z</dcterms:modified>
</cp:coreProperties>
</file>